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  <w:r w:rsidRPr="00AD7619">
        <w:rPr>
          <w:b/>
          <w:color w:val="000000"/>
          <w:sz w:val="36"/>
          <w:szCs w:val="36"/>
          <w:lang w:val="uk-UA"/>
        </w:rPr>
        <w:t>Звіт</w:t>
      </w:r>
    </w:p>
    <w:p w:rsidR="00EB0878" w:rsidRP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  <w:r w:rsidRPr="00AD7619">
        <w:rPr>
          <w:b/>
          <w:color w:val="000000"/>
          <w:sz w:val="36"/>
          <w:szCs w:val="36"/>
          <w:lang w:val="uk-UA"/>
        </w:rPr>
        <w:t>д</w:t>
      </w:r>
      <w:r w:rsidR="00EB0878" w:rsidRPr="00AD7619">
        <w:rPr>
          <w:b/>
          <w:color w:val="000000"/>
          <w:sz w:val="36"/>
          <w:szCs w:val="36"/>
          <w:lang w:val="uk-UA"/>
        </w:rPr>
        <w:t>иректора перед громадськістю</w:t>
      </w:r>
    </w:p>
    <w:p w:rsidR="00EB0878" w:rsidRP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  <w:r w:rsidRPr="00AD7619">
        <w:rPr>
          <w:b/>
          <w:color w:val="000000"/>
          <w:sz w:val="36"/>
          <w:szCs w:val="36"/>
          <w:lang w:val="uk-UA"/>
        </w:rPr>
        <w:t>п</w:t>
      </w:r>
      <w:r w:rsidR="00EB0878" w:rsidRPr="00AD7619">
        <w:rPr>
          <w:b/>
          <w:color w:val="000000"/>
          <w:sz w:val="36"/>
          <w:szCs w:val="36"/>
          <w:lang w:val="uk-UA"/>
        </w:rPr>
        <w:t>ро діяльність</w:t>
      </w: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  <w:r w:rsidRPr="00AD7619">
        <w:rPr>
          <w:b/>
          <w:color w:val="000000"/>
          <w:sz w:val="36"/>
          <w:szCs w:val="36"/>
          <w:lang w:val="uk-UA"/>
        </w:rPr>
        <w:t>Березького ЗДО</w:t>
      </w:r>
    </w:p>
    <w:p w:rsidR="00EB0878" w:rsidRP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  <w:r w:rsidRPr="00AD7619">
        <w:rPr>
          <w:b/>
          <w:color w:val="000000"/>
          <w:sz w:val="36"/>
          <w:szCs w:val="36"/>
          <w:lang w:val="uk-UA"/>
        </w:rPr>
        <w:t>п</w:t>
      </w:r>
      <w:r w:rsidR="00EB0878" w:rsidRPr="00AD7619">
        <w:rPr>
          <w:b/>
          <w:color w:val="000000"/>
          <w:sz w:val="36"/>
          <w:szCs w:val="36"/>
          <w:lang w:val="uk-UA"/>
        </w:rPr>
        <w:t>ротягом 2020-2021 н.р.</w:t>
      </w: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36"/>
          <w:szCs w:val="36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right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Директор ЗДО</w:t>
      </w: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right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Олеся Валеріївна Кедись</w:t>
      </w: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2021 р</w:t>
      </w:r>
    </w:p>
    <w:p w:rsidR="00EB0878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b/>
          <w:color w:val="000000"/>
          <w:sz w:val="28"/>
          <w:szCs w:val="28"/>
          <w:lang w:val="uk-UA"/>
        </w:rPr>
      </w:pPr>
    </w:p>
    <w:p w:rsidR="008F12D9" w:rsidRPr="00AD7619" w:rsidRDefault="00EB0878" w:rsidP="00EB0878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8F12D9" w:rsidRPr="00AD7619">
        <w:rPr>
          <w:b/>
          <w:color w:val="000000"/>
          <w:sz w:val="28"/>
          <w:szCs w:val="28"/>
          <w:lang w:val="uk-UA"/>
        </w:rPr>
        <w:t>Звіт</w:t>
      </w:r>
    </w:p>
    <w:p w:rsidR="008F12D9" w:rsidRPr="00AD7619" w:rsidRDefault="008F12D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директора Березького закладу дошкільної освіти</w:t>
      </w:r>
    </w:p>
    <w:p w:rsidR="008F12D9" w:rsidRPr="00AD7619" w:rsidRDefault="008F12D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Кедись Олесі Валеріївни</w:t>
      </w:r>
    </w:p>
    <w:p w:rsidR="008F12D9" w:rsidRPr="00AD7619" w:rsidRDefault="008F12D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перед колективом та громад</w:t>
      </w:r>
      <w:r w:rsidR="00D419E5" w:rsidRPr="00AD7619">
        <w:rPr>
          <w:b/>
          <w:color w:val="000000"/>
          <w:sz w:val="28"/>
          <w:szCs w:val="28"/>
          <w:lang w:val="uk-UA"/>
        </w:rPr>
        <w:t>сь</w:t>
      </w:r>
      <w:r w:rsidRPr="00AD7619">
        <w:rPr>
          <w:b/>
          <w:color w:val="000000"/>
          <w:sz w:val="28"/>
          <w:szCs w:val="28"/>
          <w:lang w:val="uk-UA"/>
        </w:rPr>
        <w:t>кістю</w:t>
      </w:r>
    </w:p>
    <w:p w:rsidR="008F12D9" w:rsidRPr="00AD7619" w:rsidRDefault="008F12D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на загальних зборах</w:t>
      </w:r>
    </w:p>
    <w:p w:rsidR="004478AC" w:rsidRPr="00AD7619" w:rsidRDefault="004478AC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both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Протягом 2020-2021 навчального року колектив</w:t>
      </w:r>
      <w:r w:rsidR="00D679C2" w:rsidRPr="00AD7619">
        <w:rPr>
          <w:color w:val="000000"/>
          <w:sz w:val="28"/>
          <w:szCs w:val="28"/>
          <w:lang w:val="uk-UA"/>
        </w:rPr>
        <w:t xml:space="preserve"> Березького</w:t>
      </w:r>
      <w:r w:rsidRPr="00AD7619">
        <w:rPr>
          <w:color w:val="000000"/>
          <w:sz w:val="28"/>
          <w:szCs w:val="28"/>
          <w:lang w:val="uk-UA"/>
        </w:rPr>
        <w:t xml:space="preserve"> закладу дошкільної освіти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спільно з батьківським</w:t>
      </w:r>
      <w:r w:rsidR="008F12D9" w:rsidRPr="00AD7619">
        <w:rPr>
          <w:color w:val="000000"/>
          <w:sz w:val="28"/>
          <w:szCs w:val="28"/>
          <w:lang w:val="uk-UA"/>
        </w:rPr>
        <w:t xml:space="preserve"> комітетом </w:t>
      </w:r>
      <w:r w:rsidRPr="00AD7619">
        <w:rPr>
          <w:color w:val="000000"/>
          <w:sz w:val="28"/>
          <w:szCs w:val="28"/>
          <w:lang w:val="uk-UA"/>
        </w:rPr>
        <w:t xml:space="preserve"> працював над вирішення ряду педагогічних, організаційних 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>та г</w:t>
      </w:r>
      <w:r w:rsidR="008F12D9" w:rsidRPr="00AD7619">
        <w:rPr>
          <w:color w:val="000000"/>
          <w:sz w:val="28"/>
          <w:szCs w:val="28"/>
          <w:lang w:val="uk-UA"/>
        </w:rPr>
        <w:t xml:space="preserve">осподарських завдань. Директором </w:t>
      </w:r>
      <w:r w:rsidRPr="00AD7619">
        <w:rPr>
          <w:color w:val="000000"/>
          <w:sz w:val="28"/>
          <w:szCs w:val="28"/>
          <w:lang w:val="uk-UA"/>
        </w:rPr>
        <w:t xml:space="preserve"> закладу створювались всі умови для утвердження відкритої і демократичної державно</w:t>
      </w:r>
      <w:r w:rsidR="008F12D9" w:rsidRPr="00AD7619">
        <w:rPr>
          <w:color w:val="000000"/>
          <w:sz w:val="28"/>
          <w:szCs w:val="28"/>
          <w:lang w:val="uk-UA"/>
        </w:rPr>
        <w:t>-громадської системи управління</w:t>
      </w:r>
      <w:r w:rsidRPr="00AD7619">
        <w:rPr>
          <w:color w:val="000000"/>
          <w:sz w:val="28"/>
          <w:szCs w:val="28"/>
          <w:lang w:val="uk-UA"/>
        </w:rPr>
        <w:t xml:space="preserve"> закладом</w:t>
      </w:r>
      <w:r w:rsidR="008F12D9" w:rsidRPr="00AD7619">
        <w:rPr>
          <w:color w:val="000000"/>
          <w:sz w:val="28"/>
          <w:szCs w:val="28"/>
          <w:lang w:val="uk-UA"/>
        </w:rPr>
        <w:t xml:space="preserve"> дошкільної освіти</w:t>
      </w:r>
      <w:r w:rsidRPr="00AD7619">
        <w:rPr>
          <w:color w:val="000000"/>
          <w:sz w:val="28"/>
          <w:szCs w:val="28"/>
          <w:lang w:val="uk-UA"/>
        </w:rPr>
        <w:t>, поєднання державного і громадського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контролю за</w:t>
      </w:r>
      <w:r w:rsidRPr="00AD7619">
        <w:rPr>
          <w:color w:val="000000"/>
          <w:sz w:val="28"/>
          <w:szCs w:val="28"/>
        </w:rPr>
        <w:t>  </w:t>
      </w:r>
      <w:r w:rsidRPr="00AD7619">
        <w:rPr>
          <w:color w:val="000000"/>
          <w:sz w:val="28"/>
          <w:szCs w:val="28"/>
          <w:lang w:val="uk-UA"/>
        </w:rPr>
        <w:t xml:space="preserve"> прозорістю прийняття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й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виконання управлінських рішень, запровадження колегіальної етики управлінської діяльності</w:t>
      </w:r>
      <w:r w:rsidRPr="00AD7619">
        <w:rPr>
          <w:color w:val="000000"/>
          <w:sz w:val="28"/>
          <w:szCs w:val="28"/>
        </w:rPr>
        <w:t>  </w:t>
      </w:r>
      <w:r w:rsidRPr="00AD7619">
        <w:rPr>
          <w:color w:val="000000"/>
          <w:sz w:val="28"/>
          <w:szCs w:val="28"/>
          <w:lang w:val="uk-UA"/>
        </w:rPr>
        <w:t xml:space="preserve"> що базується на принципах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взаємоповаги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та позитивної мотивації.</w:t>
      </w:r>
    </w:p>
    <w:p w:rsidR="004478AC" w:rsidRPr="00AD7619" w:rsidRDefault="004478AC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both"/>
        <w:rPr>
          <w:color w:val="000000"/>
          <w:sz w:val="28"/>
          <w:szCs w:val="28"/>
        </w:rPr>
      </w:pPr>
      <w:r w:rsidRPr="00AD7619">
        <w:rPr>
          <w:color w:val="000000"/>
          <w:sz w:val="28"/>
          <w:szCs w:val="28"/>
        </w:rPr>
        <w:t>Робота закладу дошкільної освіти  проводилась відповідно до  зміс</w:t>
      </w:r>
      <w:r w:rsidR="00D419E5" w:rsidRPr="00AD7619">
        <w:rPr>
          <w:color w:val="000000"/>
          <w:sz w:val="28"/>
          <w:szCs w:val="28"/>
        </w:rPr>
        <w:t>ту Концепції розвитку закладу, р</w:t>
      </w:r>
      <w:r w:rsidRPr="00AD7619">
        <w:rPr>
          <w:color w:val="000000"/>
          <w:sz w:val="28"/>
          <w:szCs w:val="28"/>
        </w:rPr>
        <w:t xml:space="preserve">ічного плану роботи </w:t>
      </w:r>
      <w:r w:rsidR="00D679C2" w:rsidRPr="00AD7619">
        <w:rPr>
          <w:color w:val="000000"/>
          <w:sz w:val="28"/>
          <w:szCs w:val="28"/>
        </w:rPr>
        <w:t>та потреб сучасного суспільства.</w:t>
      </w:r>
      <w:r w:rsidRPr="00AD7619">
        <w:rPr>
          <w:color w:val="000000"/>
          <w:sz w:val="28"/>
          <w:szCs w:val="28"/>
        </w:rPr>
        <w:t xml:space="preserve"> </w:t>
      </w:r>
      <w:r w:rsidR="00D679C2" w:rsidRPr="00AD7619">
        <w:rPr>
          <w:color w:val="000000"/>
          <w:sz w:val="28"/>
          <w:szCs w:val="28"/>
          <w:lang w:val="uk-UA"/>
        </w:rPr>
        <w:t>З</w:t>
      </w:r>
      <w:r w:rsidRPr="00AD7619">
        <w:rPr>
          <w:color w:val="000000"/>
          <w:sz w:val="28"/>
          <w:szCs w:val="28"/>
        </w:rPr>
        <w:t xml:space="preserve">абезпечення діяльнісного підходу до формування основ  соціальної компетентності, адаптації до соціального середовища у дітей раннього та молодшого дошкільного віку шляхом запровадження освіти сталого розвитку; забезпечення наступності у формуванні комунікативної та математичної компетентності здобувачів освіти шляхом запровадження інтерактивної взаємодії  в процесі формування елементарної математичної грамотності, діалогічного та зв’язного мовлення на заняттях та в повсякденному житті; вдосконалення психологічного супроводу  з метою  спрямування освітнього процесу від накопичення знань до формування компетентностей (здоров’язбережувальна, комунікативна, предметно-практична, сенсорно-пізнавальна, природничо-екологічна, художньо-продуктивна, мовленнєва, соціальна,  особистісно-оцінна) в процесі підготовки дітей до шкільного життя відповідно до Концепції «Нової української школи». </w:t>
      </w:r>
    </w:p>
    <w:p w:rsidR="00BE7157" w:rsidRPr="00AD7619" w:rsidRDefault="00BE7157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both"/>
        <w:rPr>
          <w:color w:val="000000"/>
          <w:sz w:val="28"/>
          <w:szCs w:val="28"/>
        </w:rPr>
      </w:pPr>
    </w:p>
    <w:p w:rsidR="00F83AAC" w:rsidRPr="00AD7619" w:rsidRDefault="00512481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Загальні відомості про заклад</w:t>
      </w:r>
      <w:r w:rsidR="00BE7157" w:rsidRPr="00AD7619">
        <w:rPr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BE7157" w:rsidRPr="00AD7619" w:rsidRDefault="00BE7157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BE7157" w:rsidRPr="00AD7619" w:rsidRDefault="00F83AAC" w:rsidP="00BE7157">
      <w:pPr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Березький заклад дошкільної освіти Смизької селищної ради працює з 4 січня 2016 року.</w:t>
      </w:r>
      <w:r w:rsidR="00512481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Рішенням сесії від 12 грудня 2019 року  Березький дитячий навчальний заклад перейменовано на Березький заклад дошкільної освіти Смизької селищної ради та надано з 01 січня 2020 року автономізацію бухгалтерського обліку закладу.</w:t>
      </w:r>
    </w:p>
    <w:p w:rsidR="00D679C2" w:rsidRPr="00AD7619" w:rsidRDefault="00512481" w:rsidP="00BE7157">
      <w:pPr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Від 16 січня 202</w:t>
      </w:r>
      <w:r w:rsidR="00300EA8" w:rsidRPr="00AD7619">
        <w:rPr>
          <w:rFonts w:ascii="Times New Roman" w:hAnsi="Times New Roman" w:cs="Times New Roman"/>
          <w:color w:val="000000"/>
          <w:sz w:val="28"/>
          <w:szCs w:val="28"/>
        </w:rPr>
        <w:t>0 року № 1796 затверджено Статут Березького закладу дошкільної освіти  Смизької селищної ради в новій редакції</w:t>
      </w:r>
      <w:r w:rsidR="00FC7B7A" w:rsidRPr="00AD7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B7A" w:rsidRPr="00AD7619" w:rsidRDefault="00FC7B7A" w:rsidP="00BE7157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 Дошкільний заклад в своїй діяльності керується Конституцією України, Законами України «Про освіту», «Про дошкільну освіту», Положенням про дошкільний навчальний заклад України, затвердженим постановою Кабінету Міністрів України від 12 березня 2003 року № 305, іншими нормативно-правовими актами, власним Статутом.</w:t>
      </w:r>
    </w:p>
    <w:p w:rsidR="00F83AAC" w:rsidRPr="00AD7619" w:rsidRDefault="00FC7B7A" w:rsidP="00BE7157">
      <w:pPr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закладі функціонує 2 групи. Усього за списком заклад </w:t>
      </w:r>
      <w:r w:rsidR="00BE7157" w:rsidRPr="00AD7619">
        <w:rPr>
          <w:rFonts w:ascii="Times New Roman" w:hAnsi="Times New Roman" w:cs="Times New Roman"/>
          <w:color w:val="000000"/>
          <w:sz w:val="28"/>
          <w:szCs w:val="28"/>
        </w:rPr>
        <w:t>дошкільної освіти відвідувало 42</w:t>
      </w: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дитини, фактичне відвід</w:t>
      </w:r>
      <w:r w:rsidR="00D679C2" w:rsidRPr="00AD7619">
        <w:rPr>
          <w:rFonts w:ascii="Times New Roman" w:hAnsi="Times New Roman" w:cs="Times New Roman"/>
          <w:color w:val="000000"/>
          <w:sz w:val="28"/>
          <w:szCs w:val="28"/>
        </w:rPr>
        <w:t>ування складало в середньому  25 дітей, що становить 56</w:t>
      </w: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%. Режим роботи ЗДО: п’ятиденний з 8.00 до 18.30. Мова навчання – українська.</w:t>
      </w:r>
    </w:p>
    <w:p w:rsidR="00FC7B7A" w:rsidRPr="00AD7619" w:rsidRDefault="00FC7B7A" w:rsidP="00BE7157">
      <w:pPr>
        <w:ind w:left="-11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b/>
          <w:color w:val="000000"/>
          <w:sz w:val="28"/>
          <w:szCs w:val="28"/>
        </w:rPr>
        <w:t>Кваліфікаційний рівень педагогів</w:t>
      </w:r>
    </w:p>
    <w:p w:rsidR="00631C86" w:rsidRPr="00AD7619" w:rsidRDefault="00D419E5" w:rsidP="00BE715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В Березькому ЗДО працює 19</w:t>
      </w:r>
      <w:r w:rsidR="0016253D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C86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працівників. Педагогічний персонал до складу якого входять 6 педпрацівників: 1 </w:t>
      </w:r>
      <w:r w:rsidR="00631C86" w:rsidRPr="00AD7619">
        <w:rPr>
          <w:rFonts w:ascii="Times New Roman" w:hAnsi="Times New Roman" w:cs="Times New Roman"/>
          <w:sz w:val="28"/>
          <w:szCs w:val="28"/>
        </w:rPr>
        <w:t>директор, 1 практичний психолог, 1 музичний керівник, 4 вихователі.</w:t>
      </w:r>
    </w:p>
    <w:p w:rsidR="00D679C2" w:rsidRPr="00AD7619" w:rsidRDefault="0016253D" w:rsidP="00D679C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– педагоги мають вищу освіту;</w:t>
      </w:r>
      <w:r w:rsidR="00D679C2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4165B" w:rsidRPr="00AD7619" w:rsidRDefault="007C754F" w:rsidP="007C754F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1 -</w:t>
      </w:r>
      <w:r w:rsidR="00090942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кваліфікаційну категорію « спеціаліст </w:t>
      </w:r>
      <w:r w:rsidR="00090942" w:rsidRPr="00AD761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90942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категорії»;</w:t>
      </w:r>
    </w:p>
    <w:p w:rsidR="0004165B" w:rsidRPr="00AD7619" w:rsidRDefault="007C754F" w:rsidP="007C754F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 w:rsidR="00D679C2" w:rsidRPr="00AD76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165B" w:rsidRPr="00AD7619">
        <w:rPr>
          <w:rFonts w:ascii="Times New Roman" w:hAnsi="Times New Roman" w:cs="Times New Roman"/>
          <w:color w:val="000000"/>
          <w:sz w:val="28"/>
          <w:szCs w:val="28"/>
        </w:rPr>
        <w:t>кваліфікаційну категорію « спеціаліст »;</w:t>
      </w:r>
    </w:p>
    <w:p w:rsidR="0004165B" w:rsidRPr="00AD7619" w:rsidRDefault="007C754F" w:rsidP="007C754F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1 -</w:t>
      </w:r>
      <w:r w:rsidR="0004165B" w:rsidRPr="00AD7619">
        <w:rPr>
          <w:rFonts w:ascii="Times New Roman" w:hAnsi="Times New Roman" w:cs="Times New Roman"/>
          <w:color w:val="000000"/>
          <w:sz w:val="28"/>
          <w:szCs w:val="28"/>
        </w:rPr>
        <w:t>кваліфікаційну категорію « магістр»;</w:t>
      </w:r>
    </w:p>
    <w:p w:rsidR="00DB0139" w:rsidRPr="00AD7619" w:rsidRDefault="007C754F" w:rsidP="007C754F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1- </w:t>
      </w:r>
      <w:r w:rsidR="0004165B" w:rsidRPr="00AD7619">
        <w:rPr>
          <w:rFonts w:ascii="Times New Roman" w:hAnsi="Times New Roman" w:cs="Times New Roman"/>
          <w:color w:val="000000"/>
          <w:sz w:val="28"/>
          <w:szCs w:val="28"/>
        </w:rPr>
        <w:t>кваліфікаційну категорію « бакалавр».</w:t>
      </w:r>
    </w:p>
    <w:p w:rsidR="005776CE" w:rsidRPr="00AD7619" w:rsidRDefault="005776CE" w:rsidP="00BE7157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Березький ЗДО здійснює свою діяльність відповідно до нормативних документів та законодавчих актів України:</w:t>
      </w:r>
    </w:p>
    <w:p w:rsidR="005776CE" w:rsidRPr="00AD7619" w:rsidRDefault="005776CE" w:rsidP="00BE7157">
      <w:pPr>
        <w:pStyle w:val="a5"/>
        <w:numPr>
          <w:ilvl w:val="0"/>
          <w:numId w:val="6"/>
        </w:numPr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Конституції України;</w:t>
      </w:r>
    </w:p>
    <w:p w:rsidR="005776CE" w:rsidRPr="00AD7619" w:rsidRDefault="005776CE" w:rsidP="00BE7157">
      <w:pPr>
        <w:pStyle w:val="a5"/>
        <w:numPr>
          <w:ilvl w:val="0"/>
          <w:numId w:val="6"/>
        </w:numPr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Закону України « Про освіту»;</w:t>
      </w:r>
    </w:p>
    <w:p w:rsidR="005776CE" w:rsidRPr="00AD7619" w:rsidRDefault="005776CE" w:rsidP="00BE7157">
      <w:pPr>
        <w:pStyle w:val="a5"/>
        <w:numPr>
          <w:ilvl w:val="0"/>
          <w:numId w:val="6"/>
        </w:numPr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Закону України « Про дошкільну освіту»;</w:t>
      </w:r>
    </w:p>
    <w:p w:rsidR="005776CE" w:rsidRPr="00AD7619" w:rsidRDefault="005776CE" w:rsidP="00BE7157">
      <w:pPr>
        <w:pStyle w:val="a5"/>
        <w:numPr>
          <w:ilvl w:val="0"/>
          <w:numId w:val="6"/>
        </w:numPr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Базового компоненту дошкільної освіти;</w:t>
      </w:r>
    </w:p>
    <w:p w:rsidR="005776CE" w:rsidRPr="00AD7619" w:rsidRDefault="005776CE" w:rsidP="00BE7157">
      <w:pPr>
        <w:pStyle w:val="a5"/>
        <w:numPr>
          <w:ilvl w:val="0"/>
          <w:numId w:val="6"/>
        </w:numPr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Базової програми розвитку дитини дошкільного віку « Українське дошкі</w:t>
      </w:r>
      <w:r w:rsidR="007C754F" w:rsidRPr="00AD761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7619">
        <w:rPr>
          <w:rFonts w:ascii="Times New Roman" w:hAnsi="Times New Roman" w:cs="Times New Roman"/>
          <w:color w:val="000000"/>
          <w:sz w:val="28"/>
          <w:szCs w:val="28"/>
        </w:rPr>
        <w:t>ля».</w:t>
      </w:r>
    </w:p>
    <w:p w:rsidR="007C754F" w:rsidRPr="00AD7619" w:rsidRDefault="007C754F" w:rsidP="007C754F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Адміністрація закладу створює працівникам всі умови для плідної роботи.</w:t>
      </w:r>
    </w:p>
    <w:p w:rsidR="007C754F" w:rsidRPr="00AD7619" w:rsidRDefault="007C754F" w:rsidP="007C754F">
      <w:pPr>
        <w:pStyle w:val="a5"/>
        <w:spacing w:after="0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Відповідно до наказу  № 38 від 23.03.2020 року « Про запровадження дистанційної роботи на період карантину»</w:t>
      </w:r>
      <w:r w:rsidR="006E322F" w:rsidRPr="00AD7619">
        <w:rPr>
          <w:rFonts w:ascii="Times New Roman" w:hAnsi="Times New Roman" w:cs="Times New Roman"/>
          <w:color w:val="000000"/>
          <w:sz w:val="28"/>
          <w:szCs w:val="28"/>
        </w:rPr>
        <w:t>. Упродовж робочого часу працівники зобов’язані: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-виконувати обов’язки передбачені трудовим договором;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- відповідати на дзвінки керівника;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- перевіряти електронну пошту та оперативно відповідати на листи;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- організовувати та проводити за наказом керівника навчальний процес за допомогою дистанційних технологій;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- складати або коригувати навчальні плани, готувати навчальні матеріали.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Обслуговуючому персоналу ЗДО:</w:t>
      </w:r>
    </w:p>
    <w:p w:rsidR="006E322F" w:rsidRPr="00AD7619" w:rsidRDefault="006E322F" w:rsidP="006E3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Організувати гнучкий режим роботи</w:t>
      </w:r>
      <w:r w:rsidR="00B157B2"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для підтримки функціонування закладу, необхідного температурного режиму, використання дизенфікційних засобів.</w:t>
      </w:r>
    </w:p>
    <w:p w:rsidR="005776CE" w:rsidRPr="00AD7619" w:rsidRDefault="00B157B2" w:rsidP="00B157B2">
      <w:pPr>
        <w:pStyle w:val="a5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9">
        <w:rPr>
          <w:rFonts w:ascii="Times New Roman" w:hAnsi="Times New Roman" w:cs="Times New Roman"/>
          <w:b/>
          <w:sz w:val="28"/>
          <w:szCs w:val="28"/>
        </w:rPr>
        <w:t>Пріоритетні напрямки діяльності у 2020/2021 н.р.</w:t>
      </w:r>
    </w:p>
    <w:p w:rsidR="00563B45" w:rsidRPr="00AD7619" w:rsidRDefault="00563B45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Впродовж 2020/ 2021 навчального року навчально-виховний процес закладу дошкільної освіти був спрямований на підвищення головної методичної мети:</w:t>
      </w:r>
    </w:p>
    <w:p w:rsidR="00563B45" w:rsidRPr="00AD7619" w:rsidRDefault="00563B45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Впровадження компетентністного підходу для забезпечення гармонійного та різнобічного розвитку особистості</w:t>
      </w:r>
      <w:r w:rsidR="00AE6EF2" w:rsidRPr="00AD7619">
        <w:rPr>
          <w:rFonts w:ascii="Times New Roman" w:hAnsi="Times New Roman" w:cs="Times New Roman"/>
          <w:sz w:val="28"/>
          <w:szCs w:val="28"/>
        </w:rPr>
        <w:t>.»</w:t>
      </w:r>
    </w:p>
    <w:p w:rsidR="00AE6EF2" w:rsidRPr="00AD7619" w:rsidRDefault="00AE6EF2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1.Національно-патріотичне виховання дошкільників шляхом створення відповідних умов для ефективної реалізації завдань національно-патріотичного виховання.</w:t>
      </w:r>
    </w:p>
    <w:p w:rsidR="00AE6EF2" w:rsidRPr="00AD7619" w:rsidRDefault="00AE6EF2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2.Усвідомлення вихованцями норм і правил здорового способу життя.</w:t>
      </w:r>
    </w:p>
    <w:p w:rsidR="00AE6EF2" w:rsidRPr="00AD7619" w:rsidRDefault="00AE6EF2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lastRenderedPageBreak/>
        <w:t>3. Взаємодія з родинами та громад</w:t>
      </w:r>
      <w:r w:rsidR="00D419E5" w:rsidRPr="00AD7619">
        <w:rPr>
          <w:rFonts w:ascii="Times New Roman" w:hAnsi="Times New Roman" w:cs="Times New Roman"/>
          <w:sz w:val="28"/>
          <w:szCs w:val="28"/>
        </w:rPr>
        <w:t>с</w:t>
      </w:r>
      <w:r w:rsidRPr="00AD7619">
        <w:rPr>
          <w:rFonts w:ascii="Times New Roman" w:hAnsi="Times New Roman" w:cs="Times New Roman"/>
          <w:sz w:val="28"/>
          <w:szCs w:val="28"/>
        </w:rPr>
        <w:t>кістю щодо надання якісної</w:t>
      </w:r>
      <w:r w:rsidR="00DE721A" w:rsidRPr="00AD7619">
        <w:rPr>
          <w:rFonts w:ascii="Times New Roman" w:hAnsi="Times New Roman" w:cs="Times New Roman"/>
          <w:sz w:val="28"/>
          <w:szCs w:val="28"/>
        </w:rPr>
        <w:t xml:space="preserve"> дошкільної освіти завдяки розширенню форм та видів співпраці з ними, прозорості та відкритості закладу через роботу сайту ЗДО та створенню груп в мережі </w:t>
      </w:r>
      <w:r w:rsidR="00DE721A" w:rsidRPr="00AD761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E721A" w:rsidRPr="00AD7619">
        <w:rPr>
          <w:rFonts w:ascii="Times New Roman" w:hAnsi="Times New Roman" w:cs="Times New Roman"/>
          <w:sz w:val="28"/>
          <w:szCs w:val="28"/>
        </w:rPr>
        <w:t>.</w:t>
      </w:r>
    </w:p>
    <w:p w:rsidR="00725B0B" w:rsidRPr="00AD7619" w:rsidRDefault="00725B0B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Організація методичної роботи здійснюється через впровадження</w:t>
      </w:r>
      <w:r w:rsidR="00341248" w:rsidRPr="00AD7619">
        <w:rPr>
          <w:rFonts w:ascii="Times New Roman" w:hAnsi="Times New Roman" w:cs="Times New Roman"/>
          <w:sz w:val="28"/>
          <w:szCs w:val="28"/>
        </w:rPr>
        <w:t xml:space="preserve"> педагогічних технологій, діагностику й систематизацію результатів, підбиття підсумків, вивчення та узагальнення передового педагогічного досвіду вихователів</w:t>
      </w:r>
      <w:r w:rsidR="00596D98" w:rsidRPr="00AD7619">
        <w:rPr>
          <w:rFonts w:ascii="Times New Roman" w:hAnsi="Times New Roman" w:cs="Times New Roman"/>
          <w:sz w:val="28"/>
          <w:szCs w:val="28"/>
        </w:rPr>
        <w:t>. Педагоги закладу завжди готові поділитися своїм досвідом і прагнуть до співробітництва.</w:t>
      </w:r>
    </w:p>
    <w:p w:rsidR="00596D98" w:rsidRPr="00AD7619" w:rsidRDefault="00596D98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Колективні перегляди занять плануються та проводяться відповідно до головних завдань річного плану. Під час їх проведення вихователі проявляють творчість, професійну майстерність, діляться знаннями з колегами.</w:t>
      </w:r>
    </w:p>
    <w:p w:rsidR="00596D98" w:rsidRPr="00AD7619" w:rsidRDefault="00596D98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Особливої уваги потребує питання організації роботи з п’ятирічними дітьми. Робота щодо максимального охоплення дошкільною освітою</w:t>
      </w:r>
      <w:r w:rsidR="004453EC" w:rsidRPr="00AD7619">
        <w:rPr>
          <w:rFonts w:ascii="Times New Roman" w:hAnsi="Times New Roman" w:cs="Times New Roman"/>
          <w:sz w:val="28"/>
          <w:szCs w:val="28"/>
        </w:rPr>
        <w:t xml:space="preserve"> дітей здійснюється закладом дошкільної освіти.</w:t>
      </w:r>
    </w:p>
    <w:p w:rsidR="004453EC" w:rsidRPr="00AD7619" w:rsidRDefault="004453EC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План спільних заходів колективів закладу дошкільної освіти та загальноосвітнього навчального закладу складається щороку. Визначаючи заходи спільного плану, ми звертаємо увагу на особливості розвитку дітей старшого дошкільного і молодшого шкільного віку</w:t>
      </w:r>
      <w:r w:rsidR="00C303F7" w:rsidRPr="00AD7619">
        <w:rPr>
          <w:rFonts w:ascii="Times New Roman" w:hAnsi="Times New Roman" w:cs="Times New Roman"/>
          <w:sz w:val="28"/>
          <w:szCs w:val="28"/>
        </w:rPr>
        <w:t>, а також на особливості змісту дошкільної та початкової освіти.</w:t>
      </w:r>
    </w:p>
    <w:p w:rsidR="00C303F7" w:rsidRPr="00AD7619" w:rsidRDefault="00C303F7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У Березькому ЗДО створений інтернет сайт, на якому можна ознайомитись з:</w:t>
      </w:r>
    </w:p>
    <w:p w:rsidR="00C303F7" w:rsidRPr="00AD7619" w:rsidRDefault="00C303F7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-історією дитячого садка та його колектив;</w:t>
      </w:r>
    </w:p>
    <w:p w:rsidR="00C303F7" w:rsidRPr="00AD7619" w:rsidRDefault="00C303F7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-прочитати поради фахівців;</w:t>
      </w:r>
    </w:p>
    <w:p w:rsidR="00C303F7" w:rsidRPr="00AD7619" w:rsidRDefault="00C303F7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- переглянути фото та відеоматеріали;</w:t>
      </w:r>
    </w:p>
    <w:p w:rsidR="00C303F7" w:rsidRPr="00AD7619" w:rsidRDefault="00C303F7" w:rsidP="00563B45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-</w:t>
      </w:r>
      <w:r w:rsidR="00DB1EA7" w:rsidRPr="00AD7619">
        <w:rPr>
          <w:rFonts w:ascii="Times New Roman" w:hAnsi="Times New Roman" w:cs="Times New Roman"/>
          <w:sz w:val="28"/>
          <w:szCs w:val="28"/>
        </w:rPr>
        <w:t xml:space="preserve"> переглянути фінансову звітність, прозорість та інформаційну відкритість.</w:t>
      </w:r>
    </w:p>
    <w:p w:rsidR="00971C40" w:rsidRPr="00AD7619" w:rsidRDefault="00971C40" w:rsidP="00971C40">
      <w:pPr>
        <w:pStyle w:val="a5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9">
        <w:rPr>
          <w:rFonts w:ascii="Times New Roman" w:hAnsi="Times New Roman" w:cs="Times New Roman"/>
          <w:b/>
          <w:sz w:val="28"/>
          <w:szCs w:val="28"/>
        </w:rPr>
        <w:t>Система роботи закладу щодо попередження травматизму</w:t>
      </w:r>
    </w:p>
    <w:p w:rsidR="00971C40" w:rsidRPr="00AD7619" w:rsidRDefault="00971C40" w:rsidP="00971C4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Пріоритетним завданням системи дошкільної освіти є охорона життя, збереження та зміцнення здоров’я дошкільників. Тому, протягом 2020/2021 року  у Березькому ЗДО проводилася робота  щодо розвитку та вдосконалення цивільного захисту відповідно до вимог діючого законодавства у галузі цивільного захисту : зокрема Кодексу цивільного захисту України, наказу Міністерства освіти і науки України від 21.11.2016року № 140 «Про затвердження Положення про функціональну підсистему навчання дітей дошкільного віку , учнів та студентів діям у надзвичайних ситуаціях ( з питань безпеки життєдіяльності) єдиної державної системи цивільного захисту» та інших нормативно - правових заходів.</w:t>
      </w:r>
    </w:p>
    <w:p w:rsidR="00971C40" w:rsidRPr="00AD7619" w:rsidRDefault="00971C40" w:rsidP="00971C40">
      <w:pPr>
        <w:pStyle w:val="4"/>
        <w:shd w:val="clear" w:color="auto" w:fill="auto"/>
        <w:spacing w:before="0" w:line="240" w:lineRule="auto"/>
        <w:ind w:left="-1134" w:right="20" w:firstLine="689"/>
        <w:rPr>
          <w:sz w:val="28"/>
          <w:szCs w:val="28"/>
        </w:rPr>
      </w:pPr>
      <w:r w:rsidRPr="00AD7619">
        <w:rPr>
          <w:rStyle w:val="1"/>
          <w:sz w:val="28"/>
          <w:szCs w:val="28"/>
        </w:rPr>
        <w:t>Проблема цивільного захисту сьогодні набуває великого значення. Адже науково-технічний прогрес, з одного боку, покращує життя людей, а з іншого підвищує ризик виникнення аварій і катастроф, тому формуваннями цивільного захисту все частіше доводиться ліквідовувати їх наслідки. Крім того, відповідно до чинного законодавства, в навчальних закладах України цивільний захист - постійна і обов’язкова складова управлінської діяльності керівника. Нормативні документи вимагають від керівника дошкільного навчально-виховного закладу постійної готовності функціонування об’єкта в умовах надзвичайних ситуацій техногенного, природного характеру, підвищення якості навчання з цивільного захисту та безпеки життєдіяльності ї запорукою зменшення небезпек, надзвичайних ситуацій та пов’язаних з ними матеріальних збитків і людських жертв.</w:t>
      </w:r>
    </w:p>
    <w:p w:rsidR="00971C40" w:rsidRPr="00AD7619" w:rsidRDefault="00971C40" w:rsidP="00971C40">
      <w:pPr>
        <w:pStyle w:val="4"/>
        <w:shd w:val="clear" w:color="auto" w:fill="auto"/>
        <w:spacing w:before="0" w:line="240" w:lineRule="auto"/>
        <w:ind w:left="-1134" w:right="20" w:firstLine="689"/>
        <w:rPr>
          <w:sz w:val="28"/>
          <w:szCs w:val="28"/>
        </w:rPr>
      </w:pPr>
      <w:r w:rsidRPr="00AD7619">
        <w:rPr>
          <w:rStyle w:val="1"/>
          <w:sz w:val="28"/>
          <w:szCs w:val="28"/>
        </w:rPr>
        <w:lastRenderedPageBreak/>
        <w:t>Навчання дітей правил безпечної поведінки є складовою змісту дошкільної освіти. Зрозуміло, що знаючи ознаки безпечного і небезпечного середовища, маючи певні уміння щодо поводження в надзвичайних ситуаціях, як у дошкільному віці, так і в майбутньому, дитина не стане винуватцем їх виникнення, зможе допомогти іншим та захистити себе.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ЗДО розроблений План цивільного захисту на мирний час та особливий період. До постійного складу доведено евакуаційні заходи. У ЗДО наявні плани та схеми евакуації особового складу, вихованців, майна у разі виникнення надзвичайних ситуацій, оформлений стенд «Цивільний захист ».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2020 році   раз на квартал – проводиться  «Тиждень безпеки дитини  в ЗДО»,  « Тиждень дорожнього руху» , «День цивільного захисту», «Практичний тренінг з евакуації».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Метою проведення Тижнів  є поліпшення якості освітнього процесу   з  дітьми  з  питань особистої  безпеки та  захисту життя;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здоров'я під час надзвичайних ситуацій.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проведення «Тижня безпеки дитини» було створено  творчу  групу,  яка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підготувала план  підготовки  до  проведення «Тижня  безпеки  дитини»  і  план проведення «Тижня безпеки дитини  в дитячому садку». 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Під час підготовки до «Тижня безпеки дитини» проведено ряд заходів: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перевірено наявність усіх документів системи цивільного  захисту  в  ЗДО;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перевірено наявність журналів проведення інструктажів з охорони праці  та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 життєдіяльності;  підготовлено матеріали та оформлено стенд « Оповіщення при надзвичайних ситуаціях»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Перевірено стан електричного, опалювального обладнання, приміщень та території, стан пожежних щитів та пожежного  обладнання,    вогнегасників; перевірено наявність інструкцій, пам’яток з питань безпеки життєдіяльності і правил  надання першої допомоги постраждалим від нещасних випадків; підготовлено і оформлено виставки дитячих малюнків на тему «Безпека життя і здоров’я дитини», «Небезпечні предмети;  перевірено стан та забезпеченість медичного обладнання, поповнено аптечку швидкої допомоги в медичному кабінеті ; виготовлено ватно-марлеві пов’язки як засіб індивідуального захисту; підготовлено конспекти заходів з фізичної культури, які мають бути проведені під час «Тижня безпеки дитини», перевірено стан спортивного обладнання; підготовлено план і конспект свят і розваг за тематикою безпеки дитини; проведено з батьками лекцію про дії під час екстремальних та надзвичайних ситуацій техногенного та природного характеру.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Під час «Тижня безпеки дитини»  було  проведено: конкурс дитячих малюнків «Безпека життя і здоров’я дитини», підготовлено конспект заходів з фізичної культури, які мають бути проведені під час « Тижня безпеки дитини»; підготовлено план і конспект свят та розваг за тематикою безпеки дитини; онлайн-лекції для батьків про дії під час екстремальних і надзвичайних ситуацій техногенного та природного характеру.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Проведено  практичні  тренінги  з  евакуації вихованців і працівників ЗДО </w:t>
      </w:r>
      <w:r w:rsidRPr="00AD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випадок надзвичайної ситуації. За результатами проведеної 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евакуації.</w:t>
      </w:r>
    </w:p>
    <w:p w:rsidR="0073677E" w:rsidRPr="00AD7619" w:rsidRDefault="0073677E" w:rsidP="0073677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 </w:t>
      </w:r>
      <w:r w:rsidRPr="00AD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День цивільного захисту»  . 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заході були задіяні  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вихован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ців 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 дитячого садка. Цього дня окрім теоретичних знань вони отримали важливі практичні навички з порятунку власного життя та допомоги оточуючим у надзвичайній ситуації</w:t>
      </w: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157" w:rsidRPr="00AD7619" w:rsidRDefault="0050669F" w:rsidP="007367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b/>
          <w:color w:val="000000"/>
          <w:sz w:val="28"/>
          <w:szCs w:val="28"/>
        </w:rPr>
        <w:t>Робота медичного персоналу</w:t>
      </w:r>
    </w:p>
    <w:p w:rsidR="0073677E" w:rsidRPr="00AD7619" w:rsidRDefault="0073677E" w:rsidP="005B6C7C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На достатньому рівні ведеться медичне обслуговування в Березькому  ЗДО, яке здійснює медична сест</w:t>
      </w:r>
      <w:r w:rsidR="005B6C7C" w:rsidRPr="00AD7619">
        <w:rPr>
          <w:rFonts w:ascii="Times New Roman" w:hAnsi="Times New Roman" w:cs="Times New Roman"/>
          <w:color w:val="000000"/>
          <w:sz w:val="28"/>
          <w:szCs w:val="28"/>
        </w:rPr>
        <w:t>ра старша Курач Тетяна Петрівна, головним завданням якої є дотримання санітарно-гігієнічного режиму в приміщенні та на території.</w:t>
      </w:r>
    </w:p>
    <w:p w:rsidR="0073677E" w:rsidRPr="00AD7619" w:rsidRDefault="005B6C7C" w:rsidP="00717306">
      <w:pPr>
        <w:ind w:left="-1134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На час карантину старшою медичною сестрою запроваджені заходи</w:t>
      </w:r>
      <w:r w:rsidR="00717306" w:rsidRPr="00AD7619">
        <w:rPr>
          <w:rFonts w:ascii="Times New Roman" w:hAnsi="Times New Roman" w:cs="Times New Roman"/>
          <w:bCs/>
          <w:spacing w:val="10"/>
          <w:sz w:val="28"/>
          <w:szCs w:val="28"/>
        </w:rPr>
        <w:t>.</w:t>
      </w: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проведені інструктажі</w:t>
      </w:r>
      <w:r w:rsidR="00D02C00"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« Генеральне прибирання приміщень в умовах ускладнення епідемічної ситуації», було надано рекомендації виховате</w:t>
      </w:r>
      <w:r w:rsidR="008D7974"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лям та батькам з наступних питань: «» Чим відрізняється </w:t>
      </w:r>
      <w:r w:rsidR="008D7974" w:rsidRPr="00AD7619">
        <w:rPr>
          <w:rFonts w:ascii="Times New Roman" w:hAnsi="Times New Roman" w:cs="Times New Roman"/>
          <w:bCs/>
          <w:spacing w:val="10"/>
          <w:sz w:val="28"/>
          <w:szCs w:val="28"/>
          <w:lang w:val="en-US"/>
        </w:rPr>
        <w:t>covid</w:t>
      </w:r>
      <w:r w:rsidR="008D7974" w:rsidRPr="00AD7619">
        <w:rPr>
          <w:rFonts w:ascii="Times New Roman" w:hAnsi="Times New Roman" w:cs="Times New Roman"/>
          <w:bCs/>
          <w:spacing w:val="10"/>
          <w:sz w:val="28"/>
          <w:szCs w:val="28"/>
        </w:rPr>
        <w:t>-19 від грипу», « Мийте руки правильно».</w:t>
      </w:r>
      <w:r w:rsidR="009F5E09"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Розроблені заходи під час карантину, а саме:</w:t>
      </w:r>
    </w:p>
    <w:p w:rsidR="009F5E09" w:rsidRPr="00AD7619" w:rsidRDefault="009F5E09" w:rsidP="009F5E09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Забезпечення маскового режиму працівниками закладу.</w:t>
      </w:r>
    </w:p>
    <w:p w:rsidR="009F5E09" w:rsidRPr="00AD7619" w:rsidRDefault="009F5E09" w:rsidP="009F5E09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Перед початком роботи проведення температурного скринінгу.</w:t>
      </w:r>
    </w:p>
    <w:p w:rsidR="009F5E09" w:rsidRPr="00AD7619" w:rsidRDefault="009F5E09" w:rsidP="009F5E09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Розроблений графік проедення протиепідемічних заходів: температурного скринінгу, провітрювання, дезінфекції, вологе прибирання, прийому та повернення дітей до дому.</w:t>
      </w:r>
    </w:p>
    <w:p w:rsidR="008D7974" w:rsidRPr="00AD7619" w:rsidRDefault="008D7974" w:rsidP="00717306">
      <w:pPr>
        <w:ind w:left="-1134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Пнаномірно проводяться антропометричні виміри дітей : 1 раз у квартал. Проводиться огляд</w:t>
      </w:r>
      <w:r w:rsidR="009A2BF2"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дітей на педикульоз один раз в тиждень ( щопонеділка). При огляді сімейним лікарем вираховується індекс здоров’я.</w:t>
      </w:r>
    </w:p>
    <w:p w:rsidR="008A56B8" w:rsidRPr="00AD7619" w:rsidRDefault="009A2BF2" w:rsidP="00717306">
      <w:pPr>
        <w:ind w:left="-1134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Згідно з річним планом в закладі проводиться медична робота. Вихователі , а також медична сестра старша проводить аналіз захворюваності</w:t>
      </w:r>
      <w:r w:rsidR="008A56B8"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дітей. Велика увага приділяється відновлювальним заходам, які проводяться у закладі дошкільної освіти, щодо попередження захворювання, а саме: організація раціонального розпорядку дня дітей, повноцінний сон, попередження перевтоми і перезбудження, прогулянки на свіжому повітрі, навчання дітей правил особистої гігієни, повноцінне та збалансоване харчування з урахуванням вікових особливостей, загартування.</w:t>
      </w:r>
    </w:p>
    <w:p w:rsidR="008A56B8" w:rsidRPr="00AD7619" w:rsidRDefault="008A56B8" w:rsidP="00717306">
      <w:pPr>
        <w:ind w:left="-1134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Систематично, в плановому порядку</w:t>
      </w:r>
      <w:r w:rsidR="00717306" w:rsidRPr="00AD7619">
        <w:rPr>
          <w:rFonts w:ascii="Times New Roman" w:hAnsi="Times New Roman" w:cs="Times New Roman"/>
          <w:bCs/>
          <w:spacing w:val="10"/>
          <w:sz w:val="28"/>
          <w:szCs w:val="28"/>
        </w:rPr>
        <w:t>, залишається медичне обслуговування працівників закладу. Двічі на рік працівники проходять поглиблений медичний огляд та обстеження в лабораторії СЕС.</w:t>
      </w:r>
    </w:p>
    <w:p w:rsidR="00717306" w:rsidRPr="00AD7619" w:rsidRDefault="00717306" w:rsidP="00717306">
      <w:pPr>
        <w:ind w:left="-1134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AD7619" w:rsidRDefault="00AD7619" w:rsidP="00AD7619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lang w:val="uk-UA"/>
        </w:rPr>
      </w:pPr>
    </w:p>
    <w:p w:rsidR="00651120" w:rsidRPr="00AD7619" w:rsidRDefault="00651120" w:rsidP="00AD761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lastRenderedPageBreak/>
        <w:t>Організація харчування в ЗДО</w:t>
      </w:r>
    </w:p>
    <w:p w:rsidR="00651120" w:rsidRPr="00AD7619" w:rsidRDefault="00651120" w:rsidP="0073677E">
      <w:pPr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Харчування в Березькому ЗДО здійснюється на підставі Закону України « Про дошкільну освіту» ст.35, Статуту закладу та наступної нормативної бази:</w:t>
      </w:r>
    </w:p>
    <w:p w:rsidR="00651120" w:rsidRPr="00AD7619" w:rsidRDefault="00651120" w:rsidP="0073677E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Інструкція щодо організації харчування дітей у закладі дошкільної освіти» від 17.04.2006 року № 298/227;</w:t>
      </w:r>
    </w:p>
    <w:p w:rsidR="00651120" w:rsidRPr="00AD7619" w:rsidRDefault="00651120" w:rsidP="0073677E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Порядок організації харчування дітей у навчальних та оздоровчих закладах» від01.06.2005 року №242/329;</w:t>
      </w:r>
    </w:p>
    <w:p w:rsidR="00651120" w:rsidRPr="00AD7619" w:rsidRDefault="00651120" w:rsidP="0073677E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Про запровадження норм харчування у навчальних та оздоровчих закладах» від22.11.2004 року №1591;</w:t>
      </w:r>
    </w:p>
    <w:p w:rsidR="00651120" w:rsidRPr="00AD7619" w:rsidRDefault="00651120" w:rsidP="0073677E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Порядок встановлення плати для батьків за перебування дітей у державних, комунальних дошкільних та інтернатних навчальних закладах» від21.11.2002 року №202. Згідно вимог ст.35 Закону України « Про дошкільну освіту» організація та відповідальність за харчування дітей у закладах дошкільної освіти покладається на органи місцевого самоврядування та керівника закладу дошкільної освіти.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Сучасна нормативно-правова база в повній мірі забезпечує механізми організації раціонального харчування в закладах дошкільної освіти відповідно до вікових норм, контролю за його якістю, встановлення батьківської плати за харчування дітей.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Організація гарячого харчування в ЗДО забезпечується приватним підприємцем, позабюджетні кошти на харчування в закладі не залучаються.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 закладі затверджений 3-х разовий режим харчування.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Харчування здійснюється згідно з двотижневим меню ( на зиму-осінь, літо-весну); щодня на кожний наступний день відповідно до наявності продуктів харчування та з урахуванням примірного двотижневого меню, картотеки справ складаються меню-розкладки відповідно до затверджених норм харчування; кожного дня за 30 хв до роздачі їжі оцінюється якість її приготування, кухар відбирає добові проби в чистий посуд з кришкою в об’ємі порції. Проби зберігаються протягом доби в холодильнику до закінчення аналогічного прийому їжі наступного дня і є показником якості роботи кухарів.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 ЗДО здійснюється щоденний контроль за організацією харчуванням дітей медичною сестрою старшою, директором ЗДО. Меню-розкладки на день пишуться акуратно. Прораховується вихід продукції на одну дитину, ціна. В ЗДО дотримуються межі передбачених коштів. Меню різноманітне. Діти вживають рибу, м’ясо, молоко, сир тощо.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Харчоблок ЗДО відповідає санітарно-гігієнічним вимогам, забезпечений миючими та дизенфікуючими засобами, протічною гарячою водою, посудом. Персонал  харчоблоку має санодяг ( халати, фартухи), які міняються по мірі забруднення.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Питний режим в дитячому садку  не порушується. Наявні  набори посуду, кип’ячена вода. Помічники  вихователів поповнюють чайники водою по необхідності.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Аналіз виконання норм харчування дітей у ЗДО за  2021року за схемою:</w:t>
      </w:r>
    </w:p>
    <w:tbl>
      <w:tblPr>
        <w:tblStyle w:val="a6"/>
        <w:tblW w:w="0" w:type="auto"/>
        <w:tblInd w:w="-207" w:type="dxa"/>
        <w:tblLook w:val="04A0" w:firstRow="1" w:lastRow="0" w:firstColumn="1" w:lastColumn="0" w:noHBand="0" w:noVBand="1"/>
      </w:tblPr>
      <w:tblGrid>
        <w:gridCol w:w="628"/>
        <w:gridCol w:w="1701"/>
        <w:gridCol w:w="1842"/>
        <w:gridCol w:w="2127"/>
        <w:gridCol w:w="1489"/>
        <w:gridCol w:w="1558"/>
      </w:tblGrid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продукту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Норма на одну дитину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Фактично спожито однією дитиною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Відхилення</w:t>
            </w:r>
          </w:p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«+» « -«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норм харчування у % відношенні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М’ясо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Риба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Олія соняшникова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+0,001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Масло вершкове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Сир кисломолочний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58 %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Сир твердий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Яйця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0,5 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Цукор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0,174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0.155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Фрукти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651120" w:rsidRPr="00AD7619" w:rsidTr="006511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</w:tr>
      <w:tr w:rsidR="00651120" w:rsidRPr="00AD7619" w:rsidTr="00651120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Вього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0" w:rsidRPr="00AD7619" w:rsidRDefault="00651120" w:rsidP="0073677E">
            <w:pPr>
              <w:pStyle w:val="a5"/>
              <w:tabs>
                <w:tab w:val="left" w:pos="0"/>
              </w:tabs>
              <w:ind w:left="-113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19"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</w:tr>
    </w:tbl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20" w:rsidRPr="00AD7619" w:rsidRDefault="00651120" w:rsidP="0073677E">
      <w:pPr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26.08.2002 № 1243</w:t>
      </w:r>
    </w:p>
    <w:p w:rsidR="00651120" w:rsidRPr="00AD7619" w:rsidRDefault="00651120" w:rsidP="0073677E">
      <w:pPr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 « Про невідкладні питання діяльності дошкільних та інтернатних навчальних закладів» у закладі Березького ЗДО:</w:t>
      </w:r>
    </w:p>
    <w:p w:rsidR="00651120" w:rsidRPr="00AD7619" w:rsidRDefault="00651120" w:rsidP="0073677E">
      <w:pPr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Багатодітні ( 50 %) -17 дітей;</w:t>
      </w:r>
    </w:p>
    <w:p w:rsidR="00651120" w:rsidRPr="00AD7619" w:rsidRDefault="00651120" w:rsidP="0073677E">
      <w:pPr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Малозабезпечені ( 100 %) – 0 дітей;</w:t>
      </w:r>
    </w:p>
    <w:p w:rsidR="00651120" w:rsidRPr="00AD7619" w:rsidRDefault="00651120" w:rsidP="0073677E">
      <w:pPr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АТО – 1 дитина.                                                                    </w:t>
      </w:r>
    </w:p>
    <w:p w:rsidR="00651120" w:rsidRPr="00AD7619" w:rsidRDefault="00651120" w:rsidP="0073677E">
      <w:pPr>
        <w:pStyle w:val="a5"/>
        <w:tabs>
          <w:tab w:val="left" w:pos="0"/>
        </w:tabs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На жаль, виконання натуральних норм харчування не може  здійснюватись через підвищення цін на продукти харчування та обмеження фінансування.  Грошовий показник вартості харчування  однієї дитини на даний час становить 40  грн. </w:t>
      </w:r>
    </w:p>
    <w:p w:rsidR="00651120" w:rsidRPr="00AD7619" w:rsidRDefault="00651120" w:rsidP="0073677E">
      <w:pPr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1120" w:rsidRPr="00AD7619" w:rsidRDefault="00651120" w:rsidP="0073677E">
      <w:pPr>
        <w:ind w:left="-1134" w:firstLine="708"/>
        <w:jc w:val="center"/>
        <w:rPr>
          <w:rFonts w:ascii="Times New Roman" w:hAnsi="Times New Roman" w:cs="Times New Roman"/>
          <w:sz w:val="32"/>
          <w:szCs w:val="20"/>
        </w:rPr>
      </w:pPr>
    </w:p>
    <w:p w:rsidR="00651120" w:rsidRPr="00AD7619" w:rsidRDefault="00651120" w:rsidP="0073677E">
      <w:pPr>
        <w:ind w:left="-1134" w:firstLine="708"/>
        <w:jc w:val="center"/>
        <w:rPr>
          <w:rFonts w:ascii="Times New Roman" w:hAnsi="Times New Roman" w:cs="Times New Roman"/>
        </w:rPr>
      </w:pPr>
    </w:p>
    <w:p w:rsidR="00651120" w:rsidRPr="00AD7619" w:rsidRDefault="00651120" w:rsidP="0073677E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708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</w:p>
    <w:p w:rsidR="00314D29" w:rsidRPr="00AD7619" w:rsidRDefault="00314D29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lastRenderedPageBreak/>
        <w:t>Матеріально-технічне забезпечення ЗДО</w:t>
      </w:r>
    </w:p>
    <w:p w:rsidR="00F20E36" w:rsidRPr="00AD7619" w:rsidRDefault="00F20E3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Березький заклад дошкільної освіти постійно працює над розвитком матеріально-технічної бази для комфортного перебування дітей дошкільного віку.</w:t>
      </w:r>
    </w:p>
    <w:p w:rsidR="00F20E36" w:rsidRPr="00AD7619" w:rsidRDefault="00F20E3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 2020-2021 н.р. за бюджетні кошти було придбано:</w:t>
      </w:r>
    </w:p>
    <w:tbl>
      <w:tblPr>
        <w:tblStyle w:val="a6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560"/>
        <w:gridCol w:w="1666"/>
      </w:tblGrid>
      <w:tr w:rsidR="00BA408C" w:rsidRPr="00AD7619" w:rsidTr="008A38CD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Матеріали, роботи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 за одиницю (грн.)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Загальна ціна(грн.)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Програмне забезпечення  «Токіни»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2085,00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4 170,00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  «Медок»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1102,00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1 102,00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Обробка даних та формування кваліфікованих сертифікатів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Папір офісний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Ноутбук «Аsus»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pson»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Ламинатор «Еко-12»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3397,00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3 397,00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Телевізор  «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Blaupunkt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5950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Кронштейни (кріплення для техніки)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 xml:space="preserve">Безконтактний термометр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1 255,00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Медикаменти, деззасоби, захисні маски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4 143,15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Крісла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4 596,00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Надвірне освітлення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1 189,00</w:t>
            </w:r>
          </w:p>
        </w:tc>
      </w:tr>
      <w:tr w:rsidR="00BA408C" w:rsidRPr="00AD7619" w:rsidTr="008A38CD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Поточний ремонт приміщення ЗДО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7 973,00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Іграшки дитячі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2 320,00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Папір офісний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Вивіз побутових відходів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1 460,30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Заправка вогнегасників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</w:tr>
      <w:tr w:rsidR="00BA408C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C" w:rsidRPr="00AD7619" w:rsidRDefault="00BA408C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63 196,45</w:t>
            </w:r>
          </w:p>
        </w:tc>
      </w:tr>
      <w:tr w:rsidR="008A38CD" w:rsidRPr="00AD7619" w:rsidTr="008A38CD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Матеріали, роботи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 за одиницю (грн.)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</w:p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ціна(грн.)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струменевого принтера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  «Медок»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38CD" w:rsidRPr="00AD7619" w:rsidTr="008A38CD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Поточний ремонт приміщення ЗДО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5 736,00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Вивіз побутових відходів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1 898,39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Сушки для посуду і ложок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Змішувач для кухні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Лабораторні дослідження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2 220,93</w:t>
            </w:r>
          </w:p>
        </w:tc>
      </w:tr>
      <w:tr w:rsidR="008A38CD" w:rsidRPr="00AD7619" w:rsidTr="008A3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CD" w:rsidRPr="00AD7619" w:rsidRDefault="008A38CD" w:rsidP="00BE71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12 845,32</w:t>
            </w:r>
          </w:p>
        </w:tc>
      </w:tr>
    </w:tbl>
    <w:p w:rsidR="00BA408C" w:rsidRPr="00AD7619" w:rsidRDefault="00BA408C" w:rsidP="00BE715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E36" w:rsidRPr="00AD7619" w:rsidRDefault="008A38CD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Батьківська спонсорська допомога</w:t>
      </w:r>
    </w:p>
    <w:p w:rsidR="008A38CD" w:rsidRPr="00AD7619" w:rsidRDefault="008A38CD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A38CD" w:rsidRPr="00AD7619" w:rsidTr="008A38CD">
        <w:tc>
          <w:tcPr>
            <w:tcW w:w="704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34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Матеріали, роботи послуги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Кількість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Ціна за одиницю (грн.)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t>Загальна ціна(грн.)</w:t>
            </w:r>
          </w:p>
        </w:tc>
      </w:tr>
      <w:tr w:rsidR="008A38CD" w:rsidRPr="00AD7619" w:rsidTr="008A38CD">
        <w:tc>
          <w:tcPr>
            <w:tcW w:w="704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1</w:t>
            </w:r>
          </w:p>
        </w:tc>
        <w:tc>
          <w:tcPr>
            <w:tcW w:w="3034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Стінка кутова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1 штука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5 900</w:t>
            </w:r>
          </w:p>
        </w:tc>
        <w:tc>
          <w:tcPr>
            <w:tcW w:w="1869" w:type="dxa"/>
          </w:tcPr>
          <w:p w:rsidR="008A38CD" w:rsidRPr="00AD7619" w:rsidRDefault="008A38CD" w:rsidP="00BE7157">
            <w:pPr>
              <w:pStyle w:val="a3"/>
              <w:spacing w:before="0" w:beforeAutospacing="0" w:after="0" w:afterAutospacing="0" w:line="360" w:lineRule="atLeast"/>
              <w:ind w:left="-1134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5 900</w:t>
            </w:r>
          </w:p>
        </w:tc>
      </w:tr>
    </w:tbl>
    <w:p w:rsidR="008A38CD" w:rsidRPr="00AD7619" w:rsidRDefault="008A38CD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</w:p>
    <w:p w:rsidR="00314D29" w:rsidRPr="00AD7619" w:rsidRDefault="008A38CD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lastRenderedPageBreak/>
        <w:t>Завдяки залученню благодійних внесків дошкільний заклад було повністю забезпечено пральним порошком</w:t>
      </w:r>
      <w:r w:rsidR="00B61B15" w:rsidRPr="00AD7619">
        <w:rPr>
          <w:color w:val="000000"/>
          <w:sz w:val="28"/>
          <w:szCs w:val="28"/>
          <w:lang w:val="uk-UA"/>
        </w:rPr>
        <w:t>, миючими та дези</w:t>
      </w:r>
      <w:r w:rsidRPr="00AD7619">
        <w:rPr>
          <w:color w:val="000000"/>
          <w:sz w:val="28"/>
          <w:szCs w:val="28"/>
          <w:lang w:val="uk-UA"/>
        </w:rPr>
        <w:t>нфікуючими засобами.</w:t>
      </w:r>
      <w:r w:rsidR="00B61B15" w:rsidRPr="00AD7619">
        <w:rPr>
          <w:color w:val="000000"/>
          <w:sz w:val="28"/>
          <w:szCs w:val="28"/>
          <w:lang w:val="uk-UA"/>
        </w:rPr>
        <w:t xml:space="preserve"> Проведено косметичний ремонт групових кімнат, харчоблоку, коридору, туалету, кабінетів, пофарбовано дерев'</w:t>
      </w:r>
      <w:r w:rsidR="001634E4" w:rsidRPr="00AD7619">
        <w:rPr>
          <w:color w:val="000000"/>
          <w:sz w:val="28"/>
          <w:szCs w:val="28"/>
          <w:lang w:val="uk-UA"/>
        </w:rPr>
        <w:t>яну огорожу та металевий забор.</w:t>
      </w:r>
    </w:p>
    <w:p w:rsidR="00896AE2" w:rsidRPr="00AD7619" w:rsidRDefault="00896AE2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Березький заклад дошкільної освіти постійно працює над вирішенням покращення умов в закладі, тому актуальним на новий 2021/2022 навчальний рік є:</w:t>
      </w:r>
    </w:p>
    <w:p w:rsidR="00896AE2" w:rsidRPr="00AD7619" w:rsidRDefault="00896AE2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 xml:space="preserve">придбання плити промислового типу та витяжної системи для харчоблоку; </w:t>
      </w:r>
    </w:p>
    <w:p w:rsidR="001C1176" w:rsidRPr="00AD7619" w:rsidRDefault="001C1176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установка тіньового павільйона;</w:t>
      </w:r>
    </w:p>
    <w:p w:rsidR="001C1176" w:rsidRPr="00AD7619" w:rsidRDefault="001C1176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заміна холодильника.</w:t>
      </w:r>
    </w:p>
    <w:p w:rsidR="001C1176" w:rsidRPr="00AD7619" w:rsidRDefault="001C117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</w:p>
    <w:p w:rsidR="001C1176" w:rsidRPr="00AD7619" w:rsidRDefault="001C117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Вжиті директором заходи</w:t>
      </w:r>
    </w:p>
    <w:p w:rsidR="001C1176" w:rsidRPr="00AD7619" w:rsidRDefault="001C117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 xml:space="preserve"> щодо охоплення навчанням дітей 5 – річного віку.</w:t>
      </w:r>
    </w:p>
    <w:p w:rsidR="001C1176" w:rsidRPr="00AD7619" w:rsidRDefault="001C117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Педагогічним колективом закладу була проведена певна робота щодо охоплення дітей 5-го року життя дошкільною освітою.</w:t>
      </w:r>
      <w:r w:rsidR="00C0418C" w:rsidRPr="00AD7619">
        <w:rPr>
          <w:color w:val="000000"/>
          <w:sz w:val="28"/>
          <w:szCs w:val="28"/>
          <w:lang w:val="uk-UA"/>
        </w:rPr>
        <w:t xml:space="preserve"> Проведено обстеження мікрорайону на наявність дітей дошкільного віку. Так станом  на кінець 2020/2021 навчального року всього дітей 5-ти річного віку за мікрорайоном -14. З них відвідувало ЗДО -14 дітей, усі 5 ти річки охоплені дощкільною освітою. З боку директора закладу дошкільної освіти здійснюється систематичний контроль за організацією даної роботи.</w:t>
      </w:r>
    </w:p>
    <w:p w:rsidR="00C0418C" w:rsidRPr="00AD7619" w:rsidRDefault="00C0418C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</w:p>
    <w:p w:rsidR="00C0418C" w:rsidRPr="00AD7619" w:rsidRDefault="00C0418C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Рівень підготовки дітей до навчання в школі.</w:t>
      </w:r>
    </w:p>
    <w:p w:rsidR="004A01D8" w:rsidRPr="00AD7619" w:rsidRDefault="003E21AB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Вступ до школи – переломний період у житті дитини. Він пов’язаний з новим типом стосунків з однолітками, новими формами діяльності.</w:t>
      </w:r>
      <w:r w:rsidR="00176F7E" w:rsidRPr="00AD7619">
        <w:rPr>
          <w:color w:val="000000"/>
          <w:sz w:val="28"/>
          <w:szCs w:val="28"/>
          <w:lang w:val="uk-UA"/>
        </w:rPr>
        <w:t xml:space="preserve"> Віковий період дошкільного дитинства знаменується появою особистісного новоутворення – довільної ( свідомої) діяльності, яка зумовлюює успішність навчання в школі. Робота практичного психолога з дітьми 6- річного року життя була спрямована на досягнення якісних показників комплексу « шкільна готовність», який включає такі показники:</w:t>
      </w:r>
    </w:p>
    <w:p w:rsidR="00DD6791" w:rsidRPr="00AD7619" w:rsidRDefault="00DD6791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комунікативна готовність;</w:t>
      </w:r>
    </w:p>
    <w:p w:rsidR="00DD6791" w:rsidRPr="00AD7619" w:rsidRDefault="00DD6791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когнітивна готовність;</w:t>
      </w:r>
    </w:p>
    <w:p w:rsidR="00DD6791" w:rsidRPr="00AD7619" w:rsidRDefault="00DD6791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рівень емоційного розвитку;</w:t>
      </w:r>
    </w:p>
    <w:p w:rsidR="00DD6791" w:rsidRPr="00AD7619" w:rsidRDefault="00DD6791" w:rsidP="00BE71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особистісна готовність</w:t>
      </w:r>
      <w:r w:rsidR="00D22558" w:rsidRPr="00AD7619">
        <w:rPr>
          <w:color w:val="000000"/>
          <w:sz w:val="28"/>
          <w:szCs w:val="28"/>
          <w:lang w:val="uk-UA"/>
        </w:rPr>
        <w:t>.</w:t>
      </w:r>
    </w:p>
    <w:p w:rsidR="00D22558" w:rsidRPr="00AD7619" w:rsidRDefault="00D2255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Упродовж навчального року в роботі з дітьми 6- го віку життя були проведені різні методики, тести та тренінгові заняття</w:t>
      </w:r>
      <w:r w:rsidR="00B1412B" w:rsidRPr="00AD7619">
        <w:rPr>
          <w:color w:val="000000"/>
          <w:sz w:val="28"/>
          <w:szCs w:val="28"/>
          <w:lang w:val="uk-UA"/>
        </w:rPr>
        <w:t xml:space="preserve"> ( проективна методика « Малюнок сім’ї», методика « Керна Йрасека» , тест для батьків формування вольових навичок для навчання у школі.).</w:t>
      </w:r>
    </w:p>
    <w:p w:rsidR="00B1412B" w:rsidRPr="00AD7619" w:rsidRDefault="00B1412B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 травні практичним психологом Остапчук Марією Євгенією  проводилась діагностика готовності дітей 6- го віку до навчання в школі за методикою Стадненко, Ілляшенко та Обухівська. Продіагностовано 14 дітей, за результатами діагностування:</w:t>
      </w:r>
    </w:p>
    <w:p w:rsidR="00B1412B" w:rsidRPr="00AD7619" w:rsidRDefault="00B1412B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Високий рівень готовності мають 5 дітей;</w:t>
      </w:r>
    </w:p>
    <w:p w:rsidR="00B1412B" w:rsidRPr="00AD7619" w:rsidRDefault="00B1412B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Середній рівень</w:t>
      </w:r>
      <w:r w:rsidR="009E2640" w:rsidRPr="00AD7619">
        <w:rPr>
          <w:color w:val="000000"/>
          <w:sz w:val="28"/>
          <w:szCs w:val="28"/>
          <w:lang w:val="uk-UA"/>
        </w:rPr>
        <w:t xml:space="preserve"> готовності 9 дітей.</w:t>
      </w:r>
    </w:p>
    <w:p w:rsidR="009E2640" w:rsidRPr="00AD7619" w:rsidRDefault="009E2640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lastRenderedPageBreak/>
        <w:t>Всі заходи сприяли активізації мотиваційної готовності дітей до навчання в школі, згуртували батьків та вихователів щодо вдалого переходу дітей з дитячого садка до школи.</w:t>
      </w:r>
    </w:p>
    <w:p w:rsidR="009E2640" w:rsidRPr="00AD7619" w:rsidRDefault="009E2640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Стан роботи зі звернень громадян</w:t>
      </w:r>
    </w:p>
    <w:p w:rsidR="009E2640" w:rsidRPr="00AD7619" w:rsidRDefault="009E2640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На виконання Закону України « Про звернення громадян»</w:t>
      </w:r>
      <w:r w:rsidR="005B21EA" w:rsidRPr="00AD7619">
        <w:rPr>
          <w:color w:val="000000"/>
          <w:sz w:val="28"/>
          <w:szCs w:val="28"/>
          <w:lang w:val="uk-UA"/>
        </w:rPr>
        <w:t xml:space="preserve"> від 02.10.1996 р., Указу Пре</w:t>
      </w:r>
      <w:r w:rsidRPr="00AD7619">
        <w:rPr>
          <w:color w:val="000000"/>
          <w:sz w:val="28"/>
          <w:szCs w:val="28"/>
          <w:lang w:val="uk-UA"/>
        </w:rPr>
        <w:t>зидента України № 700/20</w:t>
      </w:r>
      <w:r w:rsidR="005B21EA" w:rsidRPr="00AD7619">
        <w:rPr>
          <w:color w:val="000000"/>
          <w:sz w:val="28"/>
          <w:szCs w:val="28"/>
          <w:lang w:val="uk-UA"/>
        </w:rPr>
        <w:t>02 « 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348. За період роботи 2020/2021 н.р. в основному громадяни звертались з питань влаштування дітей в ЗДО. Усі інші питання щодо роботи закладу, поліпшення матеріально-технічної бази, переведення дітей з однієї групи в іншу</w:t>
      </w:r>
      <w:r w:rsidR="008B5366" w:rsidRPr="00AD7619">
        <w:rPr>
          <w:color w:val="000000"/>
          <w:sz w:val="28"/>
          <w:szCs w:val="28"/>
          <w:lang w:val="uk-UA"/>
        </w:rPr>
        <w:t xml:space="preserve"> приймались в онлайн консультаціях, спеціально створених групах інтернет </w:t>
      </w:r>
      <w:r w:rsidR="008B5366" w:rsidRPr="00AD7619">
        <w:rPr>
          <w:color w:val="000000"/>
          <w:sz w:val="28"/>
          <w:szCs w:val="28"/>
          <w:lang w:val="en-US"/>
        </w:rPr>
        <w:t>viber</w:t>
      </w:r>
      <w:r w:rsidR="008B5366" w:rsidRPr="00AD7619">
        <w:rPr>
          <w:color w:val="000000"/>
          <w:sz w:val="28"/>
          <w:szCs w:val="28"/>
          <w:lang w:val="uk-UA"/>
        </w:rPr>
        <w:t>.</w:t>
      </w:r>
    </w:p>
    <w:p w:rsidR="008B5366" w:rsidRPr="00AD7619" w:rsidRDefault="008B536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rPr>
          <w:color w:val="000000"/>
          <w:sz w:val="28"/>
          <w:szCs w:val="28"/>
          <w:lang w:val="uk-UA"/>
        </w:rPr>
      </w:pPr>
    </w:p>
    <w:p w:rsidR="008B5366" w:rsidRPr="00AD7619" w:rsidRDefault="008B536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Залучення педагогічної та батьківської громадськості</w:t>
      </w:r>
    </w:p>
    <w:p w:rsidR="008B5366" w:rsidRPr="00AD7619" w:rsidRDefault="008B536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До управління діяльністю ЗДО, співпраця з громадськими організаціями.</w:t>
      </w:r>
    </w:p>
    <w:p w:rsidR="008B5366" w:rsidRPr="00AD7619" w:rsidRDefault="008B5366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Важливою складовою навчально-виховного пр</w:t>
      </w:r>
      <w:r w:rsidR="00010E06" w:rsidRPr="00AD7619">
        <w:rPr>
          <w:color w:val="000000"/>
          <w:sz w:val="28"/>
          <w:szCs w:val="28"/>
          <w:lang w:val="uk-UA"/>
        </w:rPr>
        <w:t>о</w:t>
      </w:r>
      <w:r w:rsidRPr="00AD7619">
        <w:rPr>
          <w:color w:val="000000"/>
          <w:sz w:val="28"/>
          <w:szCs w:val="28"/>
          <w:lang w:val="uk-UA"/>
        </w:rPr>
        <w:t>цесу закладу освіти</w:t>
      </w:r>
      <w:r w:rsidR="00010E06" w:rsidRPr="00AD7619">
        <w:rPr>
          <w:color w:val="000000"/>
          <w:sz w:val="28"/>
          <w:szCs w:val="28"/>
          <w:lang w:val="uk-UA"/>
        </w:rPr>
        <w:t xml:space="preserve"> є організація роботи з батьками.</w:t>
      </w:r>
      <w:r w:rsidR="008F6FD8" w:rsidRPr="00AD7619">
        <w:rPr>
          <w:color w:val="000000"/>
          <w:sz w:val="28"/>
          <w:szCs w:val="28"/>
          <w:lang w:val="uk-UA"/>
        </w:rPr>
        <w:t xml:space="preserve"> Вона орієнтована на пошук таких форм та методів роботи, які дозволяють враховувати актуальні потреби батьків, сприянню формуванню активної батьківської позиції, участь батьків в управлінні закладом. Педагогічним колективом закладу дошкільної освіти були розроблені різні форми роботи з батьками. Приємно відмітити, що батьки всіх вікових груп не стоять осторонь, а активно беруть участь у житті ЗДО.</w:t>
      </w:r>
    </w:p>
    <w:p w:rsidR="008F6FD8" w:rsidRPr="00AD7619" w:rsidRDefault="008F6FD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Протягом 2020/2021 н.р. Березький ЗДО тісно співпрацював з громадською організацією Агенцією позвитку громад Інтонація змін. Хочу відзначити що у 2020 році Березький заклад дошкільної освіти Смизької селищної ради отримав подяку</w:t>
      </w:r>
      <w:r w:rsidR="004E703C" w:rsidRPr="00AD7619">
        <w:rPr>
          <w:color w:val="000000"/>
          <w:sz w:val="28"/>
          <w:szCs w:val="28"/>
          <w:lang w:val="uk-UA"/>
        </w:rPr>
        <w:t xml:space="preserve"> за активну участь у Благодійній акції « Даруємо добро дітям.2.0». Голова організації Вікторія Костюк висловила глибоку повагу та щиру вдячність за людяність, добрі серця та великий вклад у виховання підростаючого покоління і розвиток громадського суспільства на Дубенщині.</w:t>
      </w:r>
    </w:p>
    <w:p w:rsidR="004E703C" w:rsidRPr="00AD7619" w:rsidRDefault="004E703C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Підводячи підсумок минулого навчального року можна стверджувати, що робота з дітьми проводилась з урахуванням вікових можливостей та відповідно до вимог Базового компоненту. Тому хочеться подякувати усім учасникам навчально-виховного процесу за співпрацю та допомогу закладу. А я, як директор ЗДО, і надалі буду робити все, що залежить від мене, для забе</w:t>
      </w:r>
      <w:r w:rsidR="00BE7157" w:rsidRPr="00AD7619">
        <w:rPr>
          <w:color w:val="000000"/>
          <w:sz w:val="28"/>
          <w:szCs w:val="28"/>
          <w:lang w:val="uk-UA"/>
        </w:rPr>
        <w:t>зпечення належних умов життя та виховання дітей, підвищення проф</w:t>
      </w:r>
      <w:r w:rsidR="00EB0878" w:rsidRPr="00AD7619">
        <w:rPr>
          <w:color w:val="000000"/>
          <w:sz w:val="28"/>
          <w:szCs w:val="28"/>
          <w:lang w:val="uk-UA"/>
        </w:rPr>
        <w:t>е</w:t>
      </w:r>
      <w:r w:rsidR="00BE7157" w:rsidRPr="00AD7619">
        <w:rPr>
          <w:color w:val="000000"/>
          <w:sz w:val="28"/>
          <w:szCs w:val="28"/>
          <w:lang w:val="uk-UA"/>
        </w:rPr>
        <w:t>сійної компетентності педагогів та забезпечення високої якості дошкільної освіти.</w:t>
      </w:r>
    </w:p>
    <w:p w:rsidR="00B61B15" w:rsidRPr="00AD7619" w:rsidRDefault="00B61B15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Default="00AD7619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lastRenderedPageBreak/>
        <w:t>Протокол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Звіту керівника перед громадськістю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Березький ЗДО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Дата проведення: 31.08.2021 року.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Присутніх: 13 чоловік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Голова зборів : Кунка Л.Т.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Секретар: О.Д. Коханець.</w:t>
      </w: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jc w:val="center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Порядок денний</w:t>
      </w: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1.Звіт директора Березького ЗДО про роботу за 2020/2021 н.р. О.В.Кедись.</w:t>
      </w: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 xml:space="preserve">2.Обговорення звіту ( виступи </w:t>
      </w:r>
      <w:r w:rsidR="00AD7619">
        <w:rPr>
          <w:color w:val="000000"/>
          <w:sz w:val="28"/>
          <w:szCs w:val="28"/>
          <w:lang w:val="uk-UA"/>
        </w:rPr>
        <w:t>громадськості та членів колектив</w:t>
      </w:r>
      <w:bookmarkStart w:id="0" w:name="_GoBack"/>
      <w:bookmarkEnd w:id="0"/>
      <w:r w:rsidRPr="00AD7619">
        <w:rPr>
          <w:color w:val="000000"/>
          <w:sz w:val="28"/>
          <w:szCs w:val="28"/>
          <w:lang w:val="uk-UA"/>
        </w:rPr>
        <w:t>у).</w:t>
      </w: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3. Відкрите голосування.</w:t>
      </w: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Слухали: директора Олесю Валеріївну Кедись, про роботу закладу у 2020/2021 навчальному році: режим роботи ЗДО, кадрове забезпечення закладу, роботу закладу по розвитку матеріально-технічної бази , господарську діяльність, організацію з харчування дітей, виконання річного плану, виконання Закону України про звернення громадян, соціальний захист дітей та працівників.</w:t>
      </w: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rPr>
          <w:color w:val="000000"/>
          <w:sz w:val="28"/>
          <w:szCs w:val="28"/>
          <w:lang w:val="uk-UA"/>
        </w:rPr>
      </w:pPr>
    </w:p>
    <w:p w:rsidR="008D1F57" w:rsidRPr="00AD7619" w:rsidRDefault="008D1F57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jc w:val="both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Протягом 2020-2021 навчального року колектив Березького закладу дошкільної освіти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спільно з батьківським комітетом  працював над вирішення ряду педагогічних, організаційних 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>та господарських завдань. Директором  закладу створювались всі умови для утвердження відкритої і демократичної державно-громадської системи управління закладом дошкільної освіти, поєднання державного і громадського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контролю за</w:t>
      </w:r>
      <w:r w:rsidRPr="00AD7619">
        <w:rPr>
          <w:color w:val="000000"/>
          <w:sz w:val="28"/>
          <w:szCs w:val="28"/>
        </w:rPr>
        <w:t>  </w:t>
      </w:r>
      <w:r w:rsidRPr="00AD7619">
        <w:rPr>
          <w:color w:val="000000"/>
          <w:sz w:val="28"/>
          <w:szCs w:val="28"/>
          <w:lang w:val="uk-UA"/>
        </w:rPr>
        <w:t xml:space="preserve"> прозорістю прийняття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й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виконання управлінських рішень, запровадження колегіальної етики управлінської діяльності</w:t>
      </w:r>
      <w:r w:rsidRPr="00AD7619">
        <w:rPr>
          <w:color w:val="000000"/>
          <w:sz w:val="28"/>
          <w:szCs w:val="28"/>
        </w:rPr>
        <w:t>  </w:t>
      </w:r>
      <w:r w:rsidRPr="00AD7619">
        <w:rPr>
          <w:color w:val="000000"/>
          <w:sz w:val="28"/>
          <w:szCs w:val="28"/>
          <w:lang w:val="uk-UA"/>
        </w:rPr>
        <w:t xml:space="preserve"> що базується на принципах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взаємоповаги</w:t>
      </w:r>
      <w:r w:rsidRPr="00AD7619">
        <w:rPr>
          <w:color w:val="000000"/>
          <w:sz w:val="28"/>
          <w:szCs w:val="28"/>
        </w:rPr>
        <w:t> </w:t>
      </w:r>
      <w:r w:rsidRPr="00AD7619">
        <w:rPr>
          <w:color w:val="000000"/>
          <w:sz w:val="28"/>
          <w:szCs w:val="28"/>
          <w:lang w:val="uk-UA"/>
        </w:rPr>
        <w:t xml:space="preserve"> та позитивної мотивації.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jc w:val="both"/>
        <w:rPr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jc w:val="center"/>
        <w:rPr>
          <w:b/>
          <w:color w:val="000000"/>
          <w:sz w:val="28"/>
          <w:szCs w:val="28"/>
          <w:lang w:val="uk-UA"/>
        </w:rPr>
      </w:pPr>
    </w:p>
    <w:p w:rsidR="00621C43" w:rsidRPr="00AD7619" w:rsidRDefault="00621C43" w:rsidP="005302DD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Березький заклад дошкільної освіти Смизької селищної ради працює з 4 січня 2016 року. Рішенням сесії від 12 грудня 2019 року  Березький дитячий навчальний заклад перейменовано на Березький заклад дошкільної освіти Смизької селищної ради та надано з 01 січня 2020 року автономізацію бухгалтерського обліку закладу.</w:t>
      </w:r>
    </w:p>
    <w:p w:rsidR="00621C43" w:rsidRPr="00AD7619" w:rsidRDefault="00621C43" w:rsidP="005302DD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Від 16 січня 2020 року № 1796 затверджено Статут Березького закладу дошкільної освіти  Смизької селищної ради в новій редакції.</w:t>
      </w:r>
    </w:p>
    <w:p w:rsidR="00621C43" w:rsidRPr="00AD7619" w:rsidRDefault="00621C43" w:rsidP="005302D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 xml:space="preserve"> Дошкільний заклад в своїй діяльності керується Конституцією України, Законами України «Про освіту», «Про дошкільну освіту», Положенням про дошкільний навчальний заклад України, затвердженим постановою Кабінету Міністрів України від 12 березня 2003 року № 305, іншими нормативно-правовими актами, власним Статутом.</w:t>
      </w:r>
    </w:p>
    <w:p w:rsidR="00621C43" w:rsidRPr="00AD7619" w:rsidRDefault="00621C43" w:rsidP="005302DD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закладі функціонує 2 групи. Усього за списком заклад дошкільної освіти відвідувало 42 дитини, фактичне відвідування складало в середньому  25 дітей, що становить 56 %. Режим роботи ЗДО: п’ятиденний з 8.00 до 18.30. Мова навчання – українська.</w:t>
      </w:r>
    </w:p>
    <w:p w:rsidR="00621C43" w:rsidRPr="00AD7619" w:rsidRDefault="00621C43" w:rsidP="005302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В Березькому ЗДО працює 19  працівників. Педагогічний персонал до складу якого входять 6 педпрацівників: 1 </w:t>
      </w:r>
      <w:r w:rsidRPr="00AD7619">
        <w:rPr>
          <w:rFonts w:ascii="Times New Roman" w:hAnsi="Times New Roman" w:cs="Times New Roman"/>
          <w:sz w:val="28"/>
          <w:szCs w:val="28"/>
        </w:rPr>
        <w:t>директор, 1 практичний психолог, 1 музичний керівник, 4 вихователі.</w:t>
      </w:r>
    </w:p>
    <w:p w:rsidR="00621C43" w:rsidRPr="00AD7619" w:rsidRDefault="00621C43" w:rsidP="005302DD">
      <w:pPr>
        <w:pStyle w:val="a5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– педагоги мають вищу освіту;     </w:t>
      </w:r>
    </w:p>
    <w:p w:rsidR="00621C43" w:rsidRPr="00AD7619" w:rsidRDefault="00621C43" w:rsidP="005302DD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1 -кваліфікаційну категорію « спеціаліст </w:t>
      </w:r>
      <w:r w:rsidRPr="00AD761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категорії»;</w:t>
      </w:r>
    </w:p>
    <w:p w:rsidR="00621C43" w:rsidRPr="00AD7619" w:rsidRDefault="00621C43" w:rsidP="005302DD">
      <w:pPr>
        <w:pStyle w:val="a5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3-кваліфікаційну категорію « спеціаліст »;</w:t>
      </w:r>
    </w:p>
    <w:p w:rsidR="00621C43" w:rsidRPr="00AD7619" w:rsidRDefault="00621C43" w:rsidP="005302DD">
      <w:pPr>
        <w:pStyle w:val="a5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 xml:space="preserve">  1 -кваліфікаційну категорію « магістр»;</w:t>
      </w:r>
    </w:p>
    <w:p w:rsidR="00621C43" w:rsidRPr="00AD7619" w:rsidRDefault="00621C43" w:rsidP="005302DD">
      <w:pPr>
        <w:pStyle w:val="a5"/>
        <w:numPr>
          <w:ilvl w:val="0"/>
          <w:numId w:val="10"/>
        </w:num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кваліфікаційну категорію « бакалавр».</w:t>
      </w:r>
    </w:p>
    <w:p w:rsidR="00621C43" w:rsidRPr="00AD7619" w:rsidRDefault="00621C43" w:rsidP="005302DD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Пріоритетним завданням системи дошкільної освіти є охорона життя, збереження та зміцнення здоров’я дошкільників. Тому, протягом 2020/2021 року  у Березькому ЗДО проводилася робота  щодо розвитку та вдосконалення цивільного захисту відповідно до вимог діючого законодавства у галузі цивільного захисту : зокрема Кодексу цивільного захисту України, наказу Міністерства освіти і науки України від 21.11.2016року № 140 «Про затвердження Положення про функціональну підсистему навчання дітей дошкільного віку , учнів та студентів діям у надзвичайних ситуаціях ( з питань безпеки життєдіяльності) єдиної державної системи цивільного захисту» та інших нормативно - правових заходів.</w:t>
      </w:r>
    </w:p>
    <w:p w:rsidR="00621C43" w:rsidRPr="00AD7619" w:rsidRDefault="00621C43" w:rsidP="005302DD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D7619">
        <w:rPr>
          <w:rFonts w:ascii="Times New Roman" w:hAnsi="Times New Roman" w:cs="Times New Roman"/>
          <w:color w:val="000000"/>
          <w:sz w:val="28"/>
          <w:szCs w:val="28"/>
        </w:rPr>
        <w:t>На достатньому рівні ведеться медичне обслуговування в Березькому  ЗДО, яке здійснює медична сестра старша Курач Тетяна Петрівна, головним завданням якої є дотримання санітарно-гігієнічного режиму в приміщенні та на території.</w:t>
      </w:r>
    </w:p>
    <w:p w:rsidR="00621C43" w:rsidRPr="00AD7619" w:rsidRDefault="00621C43" w:rsidP="005302DD">
      <w:pPr>
        <w:ind w:left="-567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На час карантину старшою медичною сестрою запроваджені заходи. проведені інструктажі « Генеральне прибирання приміщень в умовах ускладнення епідемічної ситуації», було надано рекомендації вихователям та батькам з наступних питань: «» Чим відрізняється </w:t>
      </w:r>
      <w:r w:rsidRPr="00AD7619">
        <w:rPr>
          <w:rFonts w:ascii="Times New Roman" w:hAnsi="Times New Roman" w:cs="Times New Roman"/>
          <w:bCs/>
          <w:spacing w:val="10"/>
          <w:sz w:val="28"/>
          <w:szCs w:val="28"/>
          <w:lang w:val="en-US"/>
        </w:rPr>
        <w:t>covid</w:t>
      </w: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-19 від грипу», « Мийте руки правильно». Розроблені заходи під час карантину, а саме:</w:t>
      </w:r>
    </w:p>
    <w:p w:rsidR="00621C43" w:rsidRPr="00AD7619" w:rsidRDefault="00621C43" w:rsidP="005302DD">
      <w:pPr>
        <w:pStyle w:val="a5"/>
        <w:numPr>
          <w:ilvl w:val="0"/>
          <w:numId w:val="9"/>
        </w:numPr>
        <w:ind w:left="-567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Забезпечення маскового режиму працівниками закладу.</w:t>
      </w:r>
    </w:p>
    <w:p w:rsidR="00621C43" w:rsidRPr="00AD7619" w:rsidRDefault="00621C43" w:rsidP="005302DD">
      <w:pPr>
        <w:pStyle w:val="a5"/>
        <w:numPr>
          <w:ilvl w:val="0"/>
          <w:numId w:val="9"/>
        </w:numPr>
        <w:ind w:left="-567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Перед початком роботи проведення температурного скринінгу.</w:t>
      </w:r>
    </w:p>
    <w:p w:rsidR="00621C43" w:rsidRPr="00AD7619" w:rsidRDefault="00621C43" w:rsidP="005302DD">
      <w:pPr>
        <w:pStyle w:val="a5"/>
        <w:numPr>
          <w:ilvl w:val="0"/>
          <w:numId w:val="9"/>
        </w:numPr>
        <w:ind w:left="-567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AD7619">
        <w:rPr>
          <w:rFonts w:ascii="Times New Roman" w:hAnsi="Times New Roman" w:cs="Times New Roman"/>
          <w:bCs/>
          <w:spacing w:val="10"/>
          <w:sz w:val="28"/>
          <w:szCs w:val="28"/>
        </w:rPr>
        <w:t>Розроблений графік проедення протиепідемічних заходів: температурного скринінгу, провітрювання, дезінфекції, вологе прибирання, прийому та повернення дітей до дому.</w:t>
      </w:r>
    </w:p>
    <w:p w:rsidR="00621C43" w:rsidRPr="00AD7619" w:rsidRDefault="00621C43" w:rsidP="005302DD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Харчування в Березькому ЗДО здійснюється на підставі Закону України « Про дошкільну освіту» ст.35, Статуту закладу та наступної нормативної бази:</w:t>
      </w:r>
    </w:p>
    <w:p w:rsidR="00621C43" w:rsidRPr="00AD7619" w:rsidRDefault="00621C43" w:rsidP="005302D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Інструкція щодо організації харчування дітей у закладі дошкільної освіти» від 17.04.2006 року № 298/227;</w:t>
      </w:r>
    </w:p>
    <w:p w:rsidR="00621C43" w:rsidRPr="00AD7619" w:rsidRDefault="00621C43" w:rsidP="005302D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Порядок організації харчування дітей у навчальних та оздоровчих закладах» від01.06.2005 року №242/329;</w:t>
      </w:r>
    </w:p>
    <w:p w:rsidR="00621C43" w:rsidRPr="00AD7619" w:rsidRDefault="00621C43" w:rsidP="005302D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lastRenderedPageBreak/>
        <w:t>« Про запровадження норм харчування у навчальних та оздоровчих закладах» від22.11.2004 року №1591;</w:t>
      </w:r>
    </w:p>
    <w:p w:rsidR="00621C43" w:rsidRPr="00AD7619" w:rsidRDefault="00621C43" w:rsidP="005302D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« Порядок встановлення плати для батьків за перебування дітей у державних, комунальних дошкільних та інтернатних навчальних закладах» від21.11.2002 року №202. Згідно вимог ст.35 Закону України « Про дошкільну освіту» організація та відповідальність за харчування дітей у закладах дошкільної освіти покладається на органи місцевого самоврядування та керівника закладу дошкільної освіти.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Сучасна нормативно-правова база в повній мірі забезпечує механізми організації раціонального харчування в закладах дошкільної освіти відповідно до вікових норм, контролю за його якістю, встановлення батьківської плати за харчування дітей.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Організація гарячого харчування в ЗДО забезпечується приватним підприємцем, позабюджетні кошти на харчування в закладі не залучаються.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 закладі затверджений 3-х разовий режим харчування.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Харчування здійснюється згідно з двотижневим меню ( на зиму-осінь, літо-весну); щодня на кожний наступний день відповідно до наявності продуктів харчування та з урахуванням примірного двотижневого меню, картотеки справ складаються меню-розкладки відповідно до затверджених норм харчування; кожного дня за 30 хв до роздачі їжі оцінюється якість її приготування, кухар відбирає добові проби в чистий посуд з кришкою в об’ємі порції. Проби зберігаються протягом доби в холодильнику до закінчення аналогічного прийому їжі наступного дня і є показником якості роботи кухарів.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В ЗДО здійснюється щоденний контроль за організацією харчуванням дітей медичною сестрою старшою, директором ЗДО. Меню-розкладки на день пишуться акуратно. Прораховується вихід продукції на одну дитину, ціна. В ЗДО дотримуються межі передбачених коштів. Меню різноманітне. Діти вживають рибу, м’ясо, молоко, сир тощо.</w:t>
      </w:r>
    </w:p>
    <w:p w:rsidR="00621C43" w:rsidRPr="00AD7619" w:rsidRDefault="00621C43" w:rsidP="005302DD">
      <w:pPr>
        <w:pStyle w:val="a5"/>
        <w:tabs>
          <w:tab w:val="left" w:pos="0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D7619">
        <w:rPr>
          <w:rFonts w:ascii="Times New Roman" w:hAnsi="Times New Roman" w:cs="Times New Roman"/>
          <w:sz w:val="28"/>
          <w:szCs w:val="28"/>
        </w:rPr>
        <w:t>Харчоблок ЗДО відповідає санітарно-гігієнічним вимогам, забезпечений миючими та дизенфікуючими засобами, протічною гарячою водою, посудом. Персонал  харчоблоку має санодяг ( халати, фартухи), які міняються по мірі забруднення.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Матеріально-технічне забезпечення ЗДО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Березький заклад дошкільної освіти постійно працює над розвитком матеріально-технічної бази для комфортного перебування дітей дошкільного віку.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 2020-2021 н.р. за бюджетні кошти було придбано:</w:t>
      </w:r>
    </w:p>
    <w:tbl>
      <w:tblPr>
        <w:tblStyle w:val="a6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1105"/>
        <w:gridCol w:w="1560"/>
        <w:gridCol w:w="1666"/>
      </w:tblGrid>
      <w:tr w:rsidR="00621C43" w:rsidRPr="00AD7619" w:rsidTr="00621C43">
        <w:trPr>
          <w:trHeight w:val="7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Матеріали, роботи послуги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 за одиницю (грн.)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Загальна ціна(грн.)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 «Токіни»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2085,00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4 170,00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  «Медок»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1102,00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1 102,00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Обробка даних та формування кваліфікованих сертифікатів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Папір офісний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Ноутбук «Аsus»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pson»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Ламинатор «Еко-12»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3397,00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3 397,00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Телевізор  «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Blaupunkt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5950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Кронштейни (кріплення для техніки)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Безконтактний термометр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1 255,00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Медикаменти, деззасоби, захисні маски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4 143,15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Крісла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4 596,00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Надвірне освітлення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1 189,00</w:t>
            </w:r>
          </w:p>
        </w:tc>
      </w:tr>
      <w:tr w:rsidR="00621C43" w:rsidRPr="00AD7619" w:rsidTr="00621C43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Поточний ремонт приміщення ЗДО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7 973,00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Іграшки дитячі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2 320,00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Папір офісний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Вивіз побутових відходів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1 460,30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Заправка вогнегасників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63 196,45</w:t>
            </w:r>
          </w:p>
        </w:tc>
      </w:tr>
      <w:tr w:rsidR="00621C43" w:rsidRPr="00AD7619" w:rsidTr="00621C43">
        <w:trPr>
          <w:trHeight w:val="7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Матеріали, роботи послуги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 за одиницю (грн.)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ціна(грн.)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Заправка струменевого принтера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  «Медок»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21C43" w:rsidRPr="00AD7619" w:rsidTr="00621C43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Поточний ремонт приміщення ЗДО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5 736,00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Вивіз побутових відходів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1 898,39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Сушки для посуду і ложок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Змішувач для кухні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Лабораторні дослідження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2 220,93</w:t>
            </w:r>
          </w:p>
        </w:tc>
      </w:tr>
      <w:tr w:rsidR="00621C43" w:rsidRPr="00AD7619" w:rsidTr="00621C4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3" w:rsidRPr="00AD7619" w:rsidRDefault="00621C43" w:rsidP="005302D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12 845,32</w:t>
            </w:r>
          </w:p>
        </w:tc>
      </w:tr>
    </w:tbl>
    <w:p w:rsidR="00621C43" w:rsidRPr="00AD7619" w:rsidRDefault="00621C43" w:rsidP="005302D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Батьківська спонсорська допомога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122"/>
        <w:gridCol w:w="3447"/>
        <w:gridCol w:w="1829"/>
        <w:gridCol w:w="1821"/>
        <w:gridCol w:w="1840"/>
      </w:tblGrid>
      <w:tr w:rsidR="00621C43" w:rsidRPr="00AD7619" w:rsidTr="005302DD">
        <w:tc>
          <w:tcPr>
            <w:tcW w:w="283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Матеріали, роботи послуги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Кількість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rPr>
                <w:lang w:val="uk-UA"/>
              </w:rPr>
              <w:t>Ціна за одиницю (грн.)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sz w:val="28"/>
                <w:szCs w:val="28"/>
                <w:lang w:val="uk-UA"/>
              </w:rPr>
            </w:pPr>
            <w:r w:rsidRPr="00AD7619">
              <w:t>Загальна ціна(грн.)</w:t>
            </w:r>
          </w:p>
        </w:tc>
      </w:tr>
      <w:tr w:rsidR="00621C43" w:rsidRPr="00AD7619" w:rsidTr="005302DD">
        <w:tc>
          <w:tcPr>
            <w:tcW w:w="283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1</w:t>
            </w:r>
          </w:p>
        </w:tc>
        <w:tc>
          <w:tcPr>
            <w:tcW w:w="41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Стінка кутова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1 штука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5 900</w:t>
            </w:r>
          </w:p>
        </w:tc>
        <w:tc>
          <w:tcPr>
            <w:tcW w:w="1869" w:type="dxa"/>
          </w:tcPr>
          <w:p w:rsidR="00621C43" w:rsidRPr="00AD7619" w:rsidRDefault="00621C43" w:rsidP="005302DD">
            <w:pPr>
              <w:pStyle w:val="a3"/>
              <w:spacing w:before="0" w:beforeAutospacing="0" w:after="0" w:afterAutospacing="0" w:line="360" w:lineRule="atLeast"/>
              <w:ind w:left="567"/>
              <w:rPr>
                <w:color w:val="000000"/>
                <w:lang w:val="uk-UA"/>
              </w:rPr>
            </w:pPr>
            <w:r w:rsidRPr="00AD7619">
              <w:rPr>
                <w:color w:val="000000"/>
                <w:lang w:val="uk-UA"/>
              </w:rPr>
              <w:t>5 900</w:t>
            </w:r>
          </w:p>
        </w:tc>
      </w:tr>
    </w:tbl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567" w:firstLine="480"/>
        <w:rPr>
          <w:color w:val="000000"/>
          <w:sz w:val="28"/>
          <w:szCs w:val="28"/>
          <w:lang w:val="uk-UA"/>
        </w:rPr>
      </w:pP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141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Завдяки залученню благодійних внесків дошкільний заклад було повністю забезпечено пральним порошком, миючими та дезинфікуючими засобами. Проведено косметичний ремонт групових кімнат, харчоблоку, коридору, туалету, кабінетів, пофарбовано дерев'яну огорожу та металевий забор.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480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Березький заклад дошкільної освіти постійно працює над вирішенням покращення умов в закладі, тому актуальним на новий 2021/2022 навчальний рік є:</w:t>
      </w:r>
    </w:p>
    <w:p w:rsidR="00621C43" w:rsidRPr="00AD7619" w:rsidRDefault="00621C43" w:rsidP="005302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lastRenderedPageBreak/>
        <w:t xml:space="preserve">придбання плити промислового типу та витяжної системи для харчоблоку; </w:t>
      </w:r>
    </w:p>
    <w:p w:rsidR="00621C43" w:rsidRPr="00AD7619" w:rsidRDefault="00621C43" w:rsidP="005302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установка тіньового павільйона;</w:t>
      </w:r>
    </w:p>
    <w:p w:rsidR="00621C43" w:rsidRPr="00AD7619" w:rsidRDefault="00621C43" w:rsidP="005302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заміна холодильника.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Підводячи підсумок минулого навчального року можна стверджувати, що робота з дітьми проводилась з урахуванням вікових можливостей та відповідно до вимог Базового компоненту. Тому хочеться подякувати усім учасникам навчально-виховного процесу за співпрацю та допомогу закладу. А я, як директор ЗДО, і надалі буду робити все, що залежить від мене, для забезпечення належних умов життя та виховання дітей, підвищення професійної компетентності педагогів та забезпечення високої якості дошкільної освіти.</w:t>
      </w: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В обговорені звіту взяли участь працівники дитячого садка, батьки, які в свою чергу оцінили роботу директора ЗДО Олесі Валеріївни Кедись. задовільно.</w:t>
      </w: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center"/>
        <w:rPr>
          <w:b/>
          <w:color w:val="000000"/>
          <w:sz w:val="28"/>
          <w:szCs w:val="28"/>
          <w:lang w:val="uk-UA"/>
        </w:rPr>
      </w:pPr>
      <w:r w:rsidRPr="00AD7619">
        <w:rPr>
          <w:b/>
          <w:color w:val="000000"/>
          <w:sz w:val="28"/>
          <w:szCs w:val="28"/>
          <w:lang w:val="uk-UA"/>
        </w:rPr>
        <w:t>Рішення загальних зборів</w:t>
      </w:r>
    </w:p>
    <w:p w:rsidR="005302DD" w:rsidRPr="00AD7619" w:rsidRDefault="005302DD" w:rsidP="005302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роботу директора вважати задовільною.</w:t>
      </w:r>
    </w:p>
    <w:p w:rsidR="005302DD" w:rsidRPr="00AD7619" w:rsidRDefault="005302DD" w:rsidP="005302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Працювати  над вирішенням проблем, які мають місце в ЗДО.</w:t>
      </w: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Голова зборів______________________Л. Т. Кунка</w:t>
      </w: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Секретар__________________________О.Д. Коханець</w:t>
      </w:r>
    </w:p>
    <w:p w:rsidR="005302DD" w:rsidRPr="00AD7619" w:rsidRDefault="005302DD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  <w:r w:rsidRPr="00AD7619">
        <w:rPr>
          <w:color w:val="000000"/>
          <w:sz w:val="28"/>
          <w:szCs w:val="28"/>
          <w:lang w:val="uk-UA"/>
        </w:rPr>
        <w:t>.</w:t>
      </w: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color w:val="000000"/>
          <w:sz w:val="28"/>
          <w:szCs w:val="28"/>
          <w:lang w:val="uk-UA"/>
        </w:rPr>
      </w:pPr>
    </w:p>
    <w:p w:rsidR="00621C43" w:rsidRPr="00AD7619" w:rsidRDefault="00621C43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b/>
          <w:color w:val="000000"/>
          <w:sz w:val="28"/>
          <w:szCs w:val="28"/>
          <w:lang w:val="uk-UA"/>
        </w:rPr>
      </w:pPr>
    </w:p>
    <w:p w:rsidR="00621C43" w:rsidRPr="00AD7619" w:rsidRDefault="00621C43" w:rsidP="005302DD">
      <w:pPr>
        <w:pStyle w:val="a5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C43" w:rsidRPr="00AD7619" w:rsidRDefault="00621C43" w:rsidP="005302DD">
      <w:pPr>
        <w:pStyle w:val="a5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hanging="6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5302D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EB0878" w:rsidRPr="00AD7619" w:rsidRDefault="00EB0878" w:rsidP="00BE7157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p w:rsidR="00AD7619" w:rsidRPr="00AD7619" w:rsidRDefault="00AD7619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345"/>
        <w:jc w:val="center"/>
        <w:rPr>
          <w:b/>
          <w:color w:val="000000"/>
          <w:sz w:val="28"/>
          <w:szCs w:val="28"/>
          <w:lang w:val="uk-UA"/>
        </w:rPr>
      </w:pPr>
    </w:p>
    <w:sectPr w:rsidR="00AD7619" w:rsidRPr="00A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AB" w:rsidRDefault="004208AB" w:rsidP="00B61B15">
      <w:pPr>
        <w:spacing w:after="0" w:line="240" w:lineRule="auto"/>
      </w:pPr>
      <w:r>
        <w:separator/>
      </w:r>
    </w:p>
  </w:endnote>
  <w:endnote w:type="continuationSeparator" w:id="0">
    <w:p w:rsidR="004208AB" w:rsidRDefault="004208AB" w:rsidP="00B6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AB" w:rsidRDefault="004208AB" w:rsidP="00B61B15">
      <w:pPr>
        <w:spacing w:after="0" w:line="240" w:lineRule="auto"/>
      </w:pPr>
      <w:r>
        <w:separator/>
      </w:r>
    </w:p>
  </w:footnote>
  <w:footnote w:type="continuationSeparator" w:id="0">
    <w:p w:rsidR="004208AB" w:rsidRDefault="004208AB" w:rsidP="00B6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EE7"/>
    <w:multiLevelType w:val="hybridMultilevel"/>
    <w:tmpl w:val="D28CD78A"/>
    <w:lvl w:ilvl="0" w:tplc="92EE4A9C">
      <w:start w:val="1"/>
      <w:numFmt w:val="decimal"/>
      <w:lvlText w:val="%1-"/>
      <w:lvlJc w:val="left"/>
      <w:pPr>
        <w:ind w:left="-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" w:hanging="360"/>
      </w:pPr>
    </w:lvl>
    <w:lvl w:ilvl="2" w:tplc="0419001B" w:tentative="1">
      <w:start w:val="1"/>
      <w:numFmt w:val="lowerRoman"/>
      <w:lvlText w:val="%3."/>
      <w:lvlJc w:val="right"/>
      <w:pPr>
        <w:ind w:left="786" w:hanging="180"/>
      </w:pPr>
    </w:lvl>
    <w:lvl w:ilvl="3" w:tplc="0419000F" w:tentative="1">
      <w:start w:val="1"/>
      <w:numFmt w:val="decimal"/>
      <w:lvlText w:val="%4."/>
      <w:lvlJc w:val="left"/>
      <w:pPr>
        <w:ind w:left="1506" w:hanging="360"/>
      </w:pPr>
    </w:lvl>
    <w:lvl w:ilvl="4" w:tplc="04190019" w:tentative="1">
      <w:start w:val="1"/>
      <w:numFmt w:val="lowerLetter"/>
      <w:lvlText w:val="%5."/>
      <w:lvlJc w:val="left"/>
      <w:pPr>
        <w:ind w:left="2226" w:hanging="360"/>
      </w:pPr>
    </w:lvl>
    <w:lvl w:ilvl="5" w:tplc="0419001B" w:tentative="1">
      <w:start w:val="1"/>
      <w:numFmt w:val="lowerRoman"/>
      <w:lvlText w:val="%6."/>
      <w:lvlJc w:val="right"/>
      <w:pPr>
        <w:ind w:left="2946" w:hanging="180"/>
      </w:pPr>
    </w:lvl>
    <w:lvl w:ilvl="6" w:tplc="0419000F" w:tentative="1">
      <w:start w:val="1"/>
      <w:numFmt w:val="decimal"/>
      <w:lvlText w:val="%7."/>
      <w:lvlJc w:val="left"/>
      <w:pPr>
        <w:ind w:left="3666" w:hanging="360"/>
      </w:pPr>
    </w:lvl>
    <w:lvl w:ilvl="7" w:tplc="04190019" w:tentative="1">
      <w:start w:val="1"/>
      <w:numFmt w:val="lowerLetter"/>
      <w:lvlText w:val="%8."/>
      <w:lvlJc w:val="left"/>
      <w:pPr>
        <w:ind w:left="4386" w:hanging="360"/>
      </w:pPr>
    </w:lvl>
    <w:lvl w:ilvl="8" w:tplc="041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">
    <w:nsid w:val="0C3A3ED7"/>
    <w:multiLevelType w:val="hybridMultilevel"/>
    <w:tmpl w:val="1436D81C"/>
    <w:lvl w:ilvl="0" w:tplc="957E673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0D6961"/>
    <w:multiLevelType w:val="hybridMultilevel"/>
    <w:tmpl w:val="DC7E8918"/>
    <w:lvl w:ilvl="0" w:tplc="21309032">
      <w:start w:val="6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8EF4B7C"/>
    <w:multiLevelType w:val="hybridMultilevel"/>
    <w:tmpl w:val="83E6A2FA"/>
    <w:lvl w:ilvl="0" w:tplc="FF6C7810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53785F"/>
    <w:multiLevelType w:val="hybridMultilevel"/>
    <w:tmpl w:val="D77E7844"/>
    <w:lvl w:ilvl="0" w:tplc="4868202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ED340E3"/>
    <w:multiLevelType w:val="hybridMultilevel"/>
    <w:tmpl w:val="B3DC77E4"/>
    <w:lvl w:ilvl="0" w:tplc="E59C12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8D21E8"/>
    <w:multiLevelType w:val="hybridMultilevel"/>
    <w:tmpl w:val="6652B262"/>
    <w:lvl w:ilvl="0" w:tplc="9CCE3AE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102209"/>
    <w:multiLevelType w:val="hybridMultilevel"/>
    <w:tmpl w:val="77929972"/>
    <w:lvl w:ilvl="0" w:tplc="7B1073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5B284CBC"/>
    <w:multiLevelType w:val="hybridMultilevel"/>
    <w:tmpl w:val="391402FA"/>
    <w:lvl w:ilvl="0" w:tplc="AC245434">
      <w:start w:val="1"/>
      <w:numFmt w:val="decimal"/>
      <w:lvlText w:val="%1-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A5DA8"/>
    <w:multiLevelType w:val="hybridMultilevel"/>
    <w:tmpl w:val="D7428C54"/>
    <w:lvl w:ilvl="0" w:tplc="8982DFD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541150"/>
    <w:multiLevelType w:val="hybridMultilevel"/>
    <w:tmpl w:val="78781B8A"/>
    <w:lvl w:ilvl="0" w:tplc="60D679D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10E06"/>
    <w:rsid w:val="0004165B"/>
    <w:rsid w:val="00090942"/>
    <w:rsid w:val="00125DCC"/>
    <w:rsid w:val="0016253D"/>
    <w:rsid w:val="001634E4"/>
    <w:rsid w:val="00176F7E"/>
    <w:rsid w:val="001C1176"/>
    <w:rsid w:val="002122E6"/>
    <w:rsid w:val="002415FA"/>
    <w:rsid w:val="00300EA8"/>
    <w:rsid w:val="00314D29"/>
    <w:rsid w:val="0032464F"/>
    <w:rsid w:val="00341248"/>
    <w:rsid w:val="003E21AB"/>
    <w:rsid w:val="004208AB"/>
    <w:rsid w:val="004453EC"/>
    <w:rsid w:val="004478AC"/>
    <w:rsid w:val="004A01D8"/>
    <w:rsid w:val="004E703C"/>
    <w:rsid w:val="00502429"/>
    <w:rsid w:val="0050669F"/>
    <w:rsid w:val="00512481"/>
    <w:rsid w:val="005302DD"/>
    <w:rsid w:val="00563B45"/>
    <w:rsid w:val="005776CE"/>
    <w:rsid w:val="00596D98"/>
    <w:rsid w:val="005B21EA"/>
    <w:rsid w:val="005B6C7C"/>
    <w:rsid w:val="00621C43"/>
    <w:rsid w:val="00631C86"/>
    <w:rsid w:val="00651120"/>
    <w:rsid w:val="006E322F"/>
    <w:rsid w:val="006F3FAB"/>
    <w:rsid w:val="00717306"/>
    <w:rsid w:val="00725B0B"/>
    <w:rsid w:val="0073677E"/>
    <w:rsid w:val="007C754F"/>
    <w:rsid w:val="00896AE2"/>
    <w:rsid w:val="008A38CD"/>
    <w:rsid w:val="008A56B8"/>
    <w:rsid w:val="008B5366"/>
    <w:rsid w:val="008D1F57"/>
    <w:rsid w:val="008D7974"/>
    <w:rsid w:val="008F12D9"/>
    <w:rsid w:val="008F6FD8"/>
    <w:rsid w:val="00971C40"/>
    <w:rsid w:val="00975C28"/>
    <w:rsid w:val="0098249D"/>
    <w:rsid w:val="009A2BF2"/>
    <w:rsid w:val="009E2640"/>
    <w:rsid w:val="009F5E09"/>
    <w:rsid w:val="00A9491E"/>
    <w:rsid w:val="00AD7619"/>
    <w:rsid w:val="00AE6EF2"/>
    <w:rsid w:val="00B1412B"/>
    <w:rsid w:val="00B157B2"/>
    <w:rsid w:val="00B27EED"/>
    <w:rsid w:val="00B43A17"/>
    <w:rsid w:val="00B61B15"/>
    <w:rsid w:val="00BA408C"/>
    <w:rsid w:val="00BE7157"/>
    <w:rsid w:val="00C0418C"/>
    <w:rsid w:val="00C303F7"/>
    <w:rsid w:val="00D006AE"/>
    <w:rsid w:val="00D02C00"/>
    <w:rsid w:val="00D22558"/>
    <w:rsid w:val="00D419E5"/>
    <w:rsid w:val="00D679C2"/>
    <w:rsid w:val="00D91586"/>
    <w:rsid w:val="00DA6682"/>
    <w:rsid w:val="00DB0139"/>
    <w:rsid w:val="00DB1EA7"/>
    <w:rsid w:val="00DD6791"/>
    <w:rsid w:val="00DE721A"/>
    <w:rsid w:val="00E05768"/>
    <w:rsid w:val="00E338A0"/>
    <w:rsid w:val="00EB0878"/>
    <w:rsid w:val="00F045D3"/>
    <w:rsid w:val="00F20E36"/>
    <w:rsid w:val="00F83AAC"/>
    <w:rsid w:val="00FB2E24"/>
    <w:rsid w:val="00FC7B7A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4635-561C-4C2A-9A63-8E1D2FCB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478AC"/>
    <w:rPr>
      <w:b/>
      <w:bCs/>
    </w:rPr>
  </w:style>
  <w:style w:type="paragraph" w:styleId="a5">
    <w:name w:val="List Paragraph"/>
    <w:basedOn w:val="a"/>
    <w:uiPriority w:val="34"/>
    <w:qFormat/>
    <w:rsid w:val="00631C86"/>
    <w:pPr>
      <w:ind w:left="720"/>
      <w:contextualSpacing/>
    </w:pPr>
  </w:style>
  <w:style w:type="table" w:styleId="a6">
    <w:name w:val="Table Grid"/>
    <w:basedOn w:val="a1"/>
    <w:uiPriority w:val="39"/>
    <w:rsid w:val="00BA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B15"/>
    <w:rPr>
      <w:lang w:val="uk-UA"/>
    </w:rPr>
  </w:style>
  <w:style w:type="paragraph" w:styleId="a9">
    <w:name w:val="footer"/>
    <w:basedOn w:val="a"/>
    <w:link w:val="aa"/>
    <w:uiPriority w:val="99"/>
    <w:unhideWhenUsed/>
    <w:rsid w:val="00B6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B15"/>
    <w:rPr>
      <w:lang w:val="uk-UA"/>
    </w:rPr>
  </w:style>
  <w:style w:type="character" w:customStyle="1" w:styleId="ab">
    <w:name w:val="Основний текст_"/>
    <w:basedOn w:val="a0"/>
    <w:link w:val="4"/>
    <w:locked/>
    <w:rsid w:val="00971C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ий текст4"/>
    <w:basedOn w:val="a"/>
    <w:link w:val="ab"/>
    <w:rsid w:val="00971C40"/>
    <w:pPr>
      <w:shd w:val="clear" w:color="auto" w:fill="FFFFFF"/>
      <w:spacing w:before="480" w:after="0" w:line="235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1">
    <w:name w:val="Основний текст1"/>
    <w:basedOn w:val="ab"/>
    <w:rsid w:val="00971C40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2021-08-31T21:52:00Z</dcterms:created>
  <dcterms:modified xsi:type="dcterms:W3CDTF">2021-08-31T21:52:00Z</dcterms:modified>
</cp:coreProperties>
</file>